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A15F" w14:textId="685DD0A1" w:rsidR="00124874" w:rsidRDefault="1C92B5BF" w:rsidP="2F33F7E2">
      <w:pPr>
        <w:jc w:val="center"/>
        <w:rPr>
          <w:rFonts w:ascii="Arial" w:eastAsia="Arial" w:hAnsi="Arial" w:cs="Arial"/>
          <w:b/>
          <w:bCs/>
          <w:color w:val="000000" w:themeColor="text1"/>
          <w:sz w:val="36"/>
          <w:szCs w:val="36"/>
        </w:rPr>
      </w:pPr>
      <w:r w:rsidRPr="2F33F7E2">
        <w:rPr>
          <w:rFonts w:ascii="Arial" w:eastAsia="Arial" w:hAnsi="Arial" w:cs="Arial"/>
          <w:b/>
          <w:bCs/>
          <w:color w:val="000000" w:themeColor="text1"/>
          <w:sz w:val="32"/>
          <w:szCs w:val="32"/>
        </w:rPr>
        <w:t xml:space="preserve">El triunfal regreso de </w:t>
      </w:r>
      <w:proofErr w:type="spellStart"/>
      <w:r w:rsidRPr="2F33F7E2">
        <w:rPr>
          <w:rFonts w:ascii="Arial" w:eastAsia="Arial" w:hAnsi="Arial" w:cs="Arial"/>
          <w:b/>
          <w:bCs/>
          <w:color w:val="000000" w:themeColor="text1"/>
          <w:sz w:val="32"/>
          <w:szCs w:val="32"/>
        </w:rPr>
        <w:t>Thal</w:t>
      </w:r>
      <w:r w:rsidR="12784B61" w:rsidRPr="2F33F7E2">
        <w:rPr>
          <w:rFonts w:ascii="Arial" w:eastAsia="Arial" w:hAnsi="Arial" w:cs="Arial"/>
          <w:b/>
          <w:bCs/>
          <w:color w:val="000000" w:themeColor="text1"/>
          <w:sz w:val="32"/>
          <w:szCs w:val="32"/>
        </w:rPr>
        <w:t>i</w:t>
      </w:r>
      <w:r w:rsidRPr="2F33F7E2">
        <w:rPr>
          <w:rFonts w:ascii="Arial" w:eastAsia="Arial" w:hAnsi="Arial" w:cs="Arial"/>
          <w:b/>
          <w:bCs/>
          <w:color w:val="000000" w:themeColor="text1"/>
          <w:sz w:val="32"/>
          <w:szCs w:val="32"/>
        </w:rPr>
        <w:t>a</w:t>
      </w:r>
      <w:proofErr w:type="spellEnd"/>
      <w:r w:rsidRPr="2F33F7E2">
        <w:rPr>
          <w:rFonts w:ascii="Arial" w:eastAsia="Arial" w:hAnsi="Arial" w:cs="Arial"/>
          <w:b/>
          <w:bCs/>
          <w:color w:val="000000" w:themeColor="text1"/>
          <w:sz w:val="32"/>
          <w:szCs w:val="32"/>
        </w:rPr>
        <w:t xml:space="preserve"> </w:t>
      </w:r>
      <w:proofErr w:type="spellStart"/>
      <w:r w:rsidRPr="2F33F7E2">
        <w:rPr>
          <w:rFonts w:ascii="Arial" w:eastAsia="Arial" w:hAnsi="Arial" w:cs="Arial"/>
          <w:b/>
          <w:bCs/>
          <w:color w:val="000000" w:themeColor="text1"/>
          <w:sz w:val="32"/>
          <w:szCs w:val="32"/>
        </w:rPr>
        <w:t>Sodi</w:t>
      </w:r>
      <w:proofErr w:type="spellEnd"/>
      <w:r w:rsidRPr="2F33F7E2">
        <w:rPr>
          <w:rFonts w:ascii="Arial" w:eastAsia="Arial" w:hAnsi="Arial" w:cs="Arial"/>
          <w:b/>
          <w:bCs/>
          <w:color w:val="000000" w:themeColor="text1"/>
          <w:sz w:val="32"/>
          <w:szCs w:val="32"/>
        </w:rPr>
        <w:t xml:space="preserve"> a México: moda, estilo, maquillaje y mucho más en su máximo esplendor</w:t>
      </w:r>
    </w:p>
    <w:p w14:paraId="718387AA" w14:textId="45716CFA" w:rsidR="00124874" w:rsidRDefault="205B9E93" w:rsidP="205B9E93">
      <w:pPr>
        <w:pStyle w:val="Prrafodelista"/>
        <w:numPr>
          <w:ilvl w:val="0"/>
          <w:numId w:val="4"/>
        </w:numPr>
        <w:jc w:val="both"/>
        <w:rPr>
          <w:rFonts w:ascii="Arial" w:eastAsia="Arial" w:hAnsi="Arial" w:cs="Arial"/>
          <w:i/>
          <w:iCs/>
          <w:color w:val="000000" w:themeColor="text1"/>
          <w:sz w:val="22"/>
          <w:szCs w:val="22"/>
        </w:rPr>
      </w:pPr>
      <w:r w:rsidRPr="205B9E93">
        <w:rPr>
          <w:rFonts w:ascii="Arial" w:eastAsia="Arial" w:hAnsi="Arial" w:cs="Arial"/>
          <w:i/>
          <w:iCs/>
          <w:color w:val="000000" w:themeColor="text1"/>
          <w:sz w:val="22"/>
          <w:szCs w:val="22"/>
        </w:rPr>
        <w:t xml:space="preserve">Luego de 5 años, la actriz y estrella de pop mundialmente reconocida regresó a tierras mexicanas, para reconquistar el corazón de sus fans y reforzar su alianza con Smart </w:t>
      </w:r>
      <w:proofErr w:type="spellStart"/>
      <w:r w:rsidRPr="205B9E93">
        <w:rPr>
          <w:rFonts w:ascii="Arial" w:eastAsia="Arial" w:hAnsi="Arial" w:cs="Arial"/>
          <w:i/>
          <w:iCs/>
          <w:color w:val="000000" w:themeColor="text1"/>
          <w:sz w:val="22"/>
          <w:szCs w:val="22"/>
        </w:rPr>
        <w:t>Fit</w:t>
      </w:r>
      <w:proofErr w:type="spellEnd"/>
      <w:r w:rsidRPr="205B9E93">
        <w:rPr>
          <w:rFonts w:ascii="Arial" w:eastAsia="Arial" w:hAnsi="Arial" w:cs="Arial"/>
          <w:i/>
          <w:iCs/>
          <w:color w:val="000000" w:themeColor="text1"/>
          <w:sz w:val="22"/>
          <w:szCs w:val="22"/>
        </w:rPr>
        <w:t xml:space="preserve">, Price </w:t>
      </w:r>
      <w:proofErr w:type="spellStart"/>
      <w:r w:rsidRPr="205B9E93">
        <w:rPr>
          <w:rFonts w:ascii="Arial" w:eastAsia="Arial" w:hAnsi="Arial" w:cs="Arial"/>
          <w:i/>
          <w:iCs/>
          <w:color w:val="000000" w:themeColor="text1"/>
          <w:sz w:val="22"/>
          <w:szCs w:val="22"/>
        </w:rPr>
        <w:t>Shoes</w:t>
      </w:r>
      <w:proofErr w:type="spellEnd"/>
      <w:r w:rsidRPr="205B9E93">
        <w:rPr>
          <w:rFonts w:ascii="Arial" w:eastAsia="Arial" w:hAnsi="Arial" w:cs="Arial"/>
          <w:i/>
          <w:iCs/>
          <w:color w:val="000000" w:themeColor="text1"/>
          <w:sz w:val="22"/>
          <w:szCs w:val="22"/>
        </w:rPr>
        <w:t xml:space="preserve"> y Arabela.</w:t>
      </w:r>
    </w:p>
    <w:p w14:paraId="3B1D365E" w14:textId="7A670717" w:rsidR="00124874" w:rsidRDefault="5C739E4B" w:rsidP="5C739E4B">
      <w:pPr>
        <w:spacing w:before="240" w:after="240"/>
        <w:jc w:val="both"/>
        <w:rPr>
          <w:rFonts w:ascii="Arial" w:eastAsia="Arial" w:hAnsi="Arial" w:cs="Arial"/>
          <w:color w:val="000000" w:themeColor="text1"/>
          <w:sz w:val="22"/>
          <w:szCs w:val="22"/>
        </w:rPr>
      </w:pPr>
      <w:r w:rsidRPr="00BE67AC">
        <w:rPr>
          <w:rFonts w:ascii="Arial" w:eastAsia="Arial" w:hAnsi="Arial" w:cs="Arial"/>
          <w:b/>
          <w:bCs/>
          <w:color w:val="000000" w:themeColor="text1"/>
          <w:sz w:val="22"/>
          <w:szCs w:val="22"/>
        </w:rPr>
        <w:t xml:space="preserve">Ciudad de México, </w:t>
      </w:r>
      <w:r w:rsidR="00BE67AC" w:rsidRPr="00BE67AC">
        <w:rPr>
          <w:rFonts w:ascii="Arial" w:eastAsia="Arial" w:hAnsi="Arial" w:cs="Arial"/>
          <w:b/>
          <w:bCs/>
          <w:color w:val="000000" w:themeColor="text1"/>
          <w:sz w:val="22"/>
          <w:szCs w:val="22"/>
        </w:rPr>
        <w:t>07</w:t>
      </w:r>
      <w:r w:rsidRPr="00BE67AC">
        <w:rPr>
          <w:rFonts w:ascii="Arial" w:eastAsia="Arial" w:hAnsi="Arial" w:cs="Arial"/>
          <w:b/>
          <w:bCs/>
          <w:color w:val="000000" w:themeColor="text1"/>
          <w:sz w:val="22"/>
          <w:szCs w:val="22"/>
        </w:rPr>
        <w:t xml:space="preserve"> de noviembre de 2024</w:t>
      </w:r>
      <w:r w:rsidRPr="72892BD9">
        <w:rPr>
          <w:rFonts w:ascii="Arial" w:eastAsia="Arial" w:hAnsi="Arial" w:cs="Arial"/>
          <w:b/>
          <w:bCs/>
          <w:color w:val="000000" w:themeColor="text1"/>
          <w:sz w:val="22"/>
          <w:szCs w:val="22"/>
        </w:rPr>
        <w:t xml:space="preserve">. </w:t>
      </w:r>
      <w:r w:rsidRPr="72892BD9">
        <w:rPr>
          <w:rFonts w:ascii="Arial" w:eastAsia="Arial" w:hAnsi="Arial" w:cs="Arial"/>
          <w:color w:val="000000" w:themeColor="text1"/>
          <w:sz w:val="22"/>
          <w:szCs w:val="22"/>
        </w:rPr>
        <w:t xml:space="preserve">Si hay un ícono de estilo, elegancia y alegría en México que ha cautivado </w:t>
      </w:r>
      <w:r w:rsidR="154924AE" w:rsidRPr="72892BD9">
        <w:rPr>
          <w:rFonts w:ascii="Arial" w:eastAsia="Arial" w:hAnsi="Arial" w:cs="Arial"/>
          <w:color w:val="000000" w:themeColor="text1"/>
          <w:sz w:val="22"/>
          <w:szCs w:val="22"/>
        </w:rPr>
        <w:t xml:space="preserve">millones </w:t>
      </w:r>
      <w:r w:rsidRPr="72892BD9">
        <w:rPr>
          <w:rFonts w:ascii="Arial" w:eastAsia="Arial" w:hAnsi="Arial" w:cs="Arial"/>
          <w:color w:val="000000" w:themeColor="text1"/>
          <w:sz w:val="22"/>
          <w:szCs w:val="22"/>
        </w:rPr>
        <w:t xml:space="preserve">de personas a nivel mundial, es </w:t>
      </w:r>
      <w:proofErr w:type="spellStart"/>
      <w:r w:rsidRPr="72892BD9">
        <w:rPr>
          <w:rFonts w:ascii="Arial" w:eastAsia="Arial" w:hAnsi="Arial" w:cs="Arial"/>
          <w:color w:val="000000" w:themeColor="text1"/>
          <w:sz w:val="22"/>
          <w:szCs w:val="22"/>
        </w:rPr>
        <w:t>Thalia</w:t>
      </w:r>
      <w:proofErr w:type="spellEnd"/>
      <w:r w:rsidRPr="72892BD9">
        <w:rPr>
          <w:rFonts w:ascii="Arial" w:eastAsia="Arial" w:hAnsi="Arial" w:cs="Arial"/>
          <w:color w:val="000000" w:themeColor="text1"/>
          <w:sz w:val="22"/>
          <w:szCs w:val="22"/>
        </w:rPr>
        <w:t xml:space="preserve"> </w:t>
      </w:r>
      <w:proofErr w:type="spellStart"/>
      <w:r w:rsidRPr="72892BD9">
        <w:rPr>
          <w:rFonts w:ascii="Arial" w:eastAsia="Arial" w:hAnsi="Arial" w:cs="Arial"/>
          <w:color w:val="000000" w:themeColor="text1"/>
          <w:sz w:val="22"/>
          <w:szCs w:val="22"/>
        </w:rPr>
        <w:t>Sodi</w:t>
      </w:r>
      <w:proofErr w:type="spellEnd"/>
      <w:r w:rsidRPr="72892BD9">
        <w:rPr>
          <w:rFonts w:ascii="Arial" w:eastAsia="Arial" w:hAnsi="Arial" w:cs="Arial"/>
          <w:color w:val="000000" w:themeColor="text1"/>
          <w:sz w:val="22"/>
          <w:szCs w:val="22"/>
        </w:rPr>
        <w:t xml:space="preserve">, la superestrella del pop que regresó a nuestro país, para consentir y convivir con la audiencia mexicana durante un </w:t>
      </w:r>
      <w:proofErr w:type="spellStart"/>
      <w:r w:rsidRPr="72892BD9">
        <w:rPr>
          <w:rFonts w:ascii="Arial" w:eastAsia="Arial" w:hAnsi="Arial" w:cs="Arial"/>
          <w:color w:val="000000" w:themeColor="text1"/>
          <w:sz w:val="22"/>
          <w:szCs w:val="22"/>
        </w:rPr>
        <w:t>brunch</w:t>
      </w:r>
      <w:proofErr w:type="spellEnd"/>
      <w:r w:rsidRPr="72892BD9">
        <w:rPr>
          <w:rFonts w:ascii="Arial" w:eastAsia="Arial" w:hAnsi="Arial" w:cs="Arial"/>
          <w:color w:val="000000" w:themeColor="text1"/>
          <w:sz w:val="22"/>
          <w:szCs w:val="22"/>
        </w:rPr>
        <w:t xml:space="preserve"> que se llevó a cabo en la Ciudad de México, el pasado 4 de noviembre. </w:t>
      </w:r>
    </w:p>
    <w:p w14:paraId="3663F7FE" w14:textId="378E1C72" w:rsidR="00124874" w:rsidRDefault="5C739E4B" w:rsidP="5C739E4B">
      <w:pPr>
        <w:spacing w:before="240" w:after="240"/>
        <w:jc w:val="both"/>
        <w:rPr>
          <w:rFonts w:ascii="Arial" w:eastAsia="Arial" w:hAnsi="Arial" w:cs="Arial"/>
          <w:color w:val="000000" w:themeColor="text1"/>
          <w:sz w:val="22"/>
          <w:szCs w:val="22"/>
        </w:rPr>
      </w:pPr>
      <w:r w:rsidRPr="72892BD9">
        <w:rPr>
          <w:rFonts w:ascii="Arial" w:eastAsia="Arial" w:hAnsi="Arial" w:cs="Arial"/>
          <w:color w:val="000000" w:themeColor="text1"/>
          <w:sz w:val="22"/>
          <w:szCs w:val="22"/>
        </w:rPr>
        <w:t xml:space="preserve">Durante el evento, </w:t>
      </w:r>
      <w:proofErr w:type="spellStart"/>
      <w:r w:rsidRPr="72892BD9">
        <w:rPr>
          <w:rFonts w:ascii="Arial" w:eastAsia="Arial" w:hAnsi="Arial" w:cs="Arial"/>
          <w:color w:val="000000" w:themeColor="text1"/>
          <w:sz w:val="22"/>
          <w:szCs w:val="22"/>
        </w:rPr>
        <w:t>Thal</w:t>
      </w:r>
      <w:r w:rsidR="406770BF" w:rsidRPr="72892BD9">
        <w:rPr>
          <w:rFonts w:ascii="Arial" w:eastAsia="Arial" w:hAnsi="Arial" w:cs="Arial"/>
          <w:color w:val="000000" w:themeColor="text1"/>
          <w:sz w:val="22"/>
          <w:szCs w:val="22"/>
        </w:rPr>
        <w:t>i</w:t>
      </w:r>
      <w:r w:rsidRPr="72892BD9">
        <w:rPr>
          <w:rFonts w:ascii="Arial" w:eastAsia="Arial" w:hAnsi="Arial" w:cs="Arial"/>
          <w:color w:val="000000" w:themeColor="text1"/>
          <w:sz w:val="22"/>
          <w:szCs w:val="22"/>
        </w:rPr>
        <w:t>a</w:t>
      </w:r>
      <w:proofErr w:type="spellEnd"/>
      <w:r w:rsidRPr="72892BD9">
        <w:rPr>
          <w:rFonts w:ascii="Arial" w:eastAsia="Arial" w:hAnsi="Arial" w:cs="Arial"/>
          <w:color w:val="000000" w:themeColor="text1"/>
          <w:sz w:val="22"/>
          <w:szCs w:val="22"/>
        </w:rPr>
        <w:t xml:space="preserve"> celebró la expansión de su marca personal, posicionando su multifacética carrera que incluye exitosas campañas de líneas de moda, belleza y productos con marcas como </w:t>
      </w:r>
      <w:r w:rsidRPr="72892BD9">
        <w:rPr>
          <w:rFonts w:ascii="Arial" w:eastAsia="Arial" w:hAnsi="Arial" w:cs="Arial"/>
          <w:b/>
          <w:bCs/>
          <w:color w:val="000000" w:themeColor="text1"/>
          <w:sz w:val="22"/>
          <w:szCs w:val="22"/>
        </w:rPr>
        <w:t xml:space="preserve">Smart </w:t>
      </w:r>
      <w:proofErr w:type="spellStart"/>
      <w:r w:rsidRPr="72892BD9">
        <w:rPr>
          <w:rFonts w:ascii="Arial" w:eastAsia="Arial" w:hAnsi="Arial" w:cs="Arial"/>
          <w:b/>
          <w:bCs/>
          <w:color w:val="000000" w:themeColor="text1"/>
          <w:sz w:val="22"/>
          <w:szCs w:val="22"/>
        </w:rPr>
        <w:t>Fit</w:t>
      </w:r>
      <w:proofErr w:type="spellEnd"/>
      <w:r w:rsidRPr="72892BD9">
        <w:rPr>
          <w:rFonts w:ascii="Arial" w:eastAsia="Arial" w:hAnsi="Arial" w:cs="Arial"/>
          <w:color w:val="000000" w:themeColor="text1"/>
          <w:sz w:val="22"/>
          <w:szCs w:val="22"/>
        </w:rPr>
        <w:t xml:space="preserve">, </w:t>
      </w:r>
      <w:r w:rsidRPr="72892BD9">
        <w:rPr>
          <w:rFonts w:ascii="Arial" w:eastAsia="Arial" w:hAnsi="Arial" w:cs="Arial"/>
          <w:b/>
          <w:bCs/>
          <w:color w:val="000000" w:themeColor="text1"/>
          <w:sz w:val="22"/>
          <w:szCs w:val="22"/>
        </w:rPr>
        <w:t xml:space="preserve">Price </w:t>
      </w:r>
      <w:proofErr w:type="spellStart"/>
      <w:r w:rsidRPr="72892BD9">
        <w:rPr>
          <w:rFonts w:ascii="Arial" w:eastAsia="Arial" w:hAnsi="Arial" w:cs="Arial"/>
          <w:b/>
          <w:bCs/>
          <w:color w:val="000000" w:themeColor="text1"/>
          <w:sz w:val="22"/>
          <w:szCs w:val="22"/>
        </w:rPr>
        <w:t>Shoes</w:t>
      </w:r>
      <w:proofErr w:type="spellEnd"/>
      <w:r w:rsidRPr="72892BD9">
        <w:rPr>
          <w:rFonts w:ascii="Arial" w:eastAsia="Arial" w:hAnsi="Arial" w:cs="Arial"/>
          <w:color w:val="000000" w:themeColor="text1"/>
          <w:sz w:val="22"/>
          <w:szCs w:val="22"/>
        </w:rPr>
        <w:t xml:space="preserve"> y </w:t>
      </w:r>
      <w:r w:rsidRPr="72892BD9">
        <w:rPr>
          <w:rFonts w:ascii="Arial" w:eastAsia="Arial" w:hAnsi="Arial" w:cs="Arial"/>
          <w:b/>
          <w:bCs/>
          <w:color w:val="000000" w:themeColor="text1"/>
          <w:sz w:val="22"/>
          <w:szCs w:val="22"/>
        </w:rPr>
        <w:t>Arabela</w:t>
      </w:r>
      <w:r w:rsidRPr="72892BD9">
        <w:rPr>
          <w:rFonts w:ascii="Arial" w:eastAsia="Arial" w:hAnsi="Arial" w:cs="Arial"/>
          <w:color w:val="000000" w:themeColor="text1"/>
          <w:sz w:val="22"/>
          <w:szCs w:val="22"/>
        </w:rPr>
        <w:t>, con las que impulsa un vínculo emocional con la cultura popular, el empoderamiento a las mujeres, la diversidad e innovación, además de actuar como un ejemplo de éxito y compromiso social. Además, realizó diversas activaciones junto a sus socios de marca durante un viaje histórico, demostrando que su influencia va más allá del entretenimiento, convirtiéndola en una figura clave en la sociedad mexicana contemporánea.</w:t>
      </w:r>
    </w:p>
    <w:p w14:paraId="091D05FA" w14:textId="26658B4C" w:rsidR="205B9E93" w:rsidRDefault="5C739E4B" w:rsidP="5C739E4B">
      <w:pPr>
        <w:spacing w:before="240" w:after="240"/>
        <w:jc w:val="both"/>
        <w:rPr>
          <w:rFonts w:ascii="Arial" w:eastAsia="Arial" w:hAnsi="Arial" w:cs="Arial"/>
          <w:color w:val="000000" w:themeColor="text1"/>
          <w:sz w:val="22"/>
          <w:szCs w:val="22"/>
        </w:rPr>
      </w:pPr>
      <w:r w:rsidRPr="72892BD9">
        <w:rPr>
          <w:rFonts w:ascii="Arial" w:eastAsia="Arial" w:hAnsi="Arial" w:cs="Arial"/>
          <w:color w:val="000000" w:themeColor="text1"/>
          <w:sz w:val="22"/>
          <w:szCs w:val="22"/>
        </w:rPr>
        <w:t xml:space="preserve">Un ejemplo de ello se vivió durante el evento exclusivo de Smart </w:t>
      </w:r>
      <w:proofErr w:type="spellStart"/>
      <w:r w:rsidRPr="72892BD9">
        <w:rPr>
          <w:rFonts w:ascii="Arial" w:eastAsia="Arial" w:hAnsi="Arial" w:cs="Arial"/>
          <w:color w:val="000000" w:themeColor="text1"/>
          <w:sz w:val="22"/>
          <w:szCs w:val="22"/>
        </w:rPr>
        <w:t>Fit</w:t>
      </w:r>
      <w:proofErr w:type="spellEnd"/>
      <w:r w:rsidRPr="72892BD9">
        <w:rPr>
          <w:rFonts w:ascii="Arial" w:eastAsia="Arial" w:hAnsi="Arial" w:cs="Arial"/>
          <w:color w:val="000000" w:themeColor="text1"/>
          <w:sz w:val="22"/>
          <w:szCs w:val="22"/>
        </w:rPr>
        <w:t xml:space="preserve"> con </w:t>
      </w:r>
      <w:proofErr w:type="spellStart"/>
      <w:r w:rsidRPr="72892BD9">
        <w:rPr>
          <w:rFonts w:ascii="Arial" w:eastAsia="Arial" w:hAnsi="Arial" w:cs="Arial"/>
          <w:color w:val="000000" w:themeColor="text1"/>
          <w:sz w:val="22"/>
          <w:szCs w:val="22"/>
        </w:rPr>
        <w:t>Thal</w:t>
      </w:r>
      <w:r w:rsidR="6388EA19" w:rsidRPr="72892BD9">
        <w:rPr>
          <w:rFonts w:ascii="Arial" w:eastAsia="Arial" w:hAnsi="Arial" w:cs="Arial"/>
          <w:color w:val="000000" w:themeColor="text1"/>
          <w:sz w:val="22"/>
          <w:szCs w:val="22"/>
        </w:rPr>
        <w:t>i</w:t>
      </w:r>
      <w:r w:rsidRPr="72892BD9">
        <w:rPr>
          <w:rFonts w:ascii="Arial" w:eastAsia="Arial" w:hAnsi="Arial" w:cs="Arial"/>
          <w:color w:val="000000" w:themeColor="text1"/>
          <w:sz w:val="22"/>
          <w:szCs w:val="22"/>
        </w:rPr>
        <w:t>a</w:t>
      </w:r>
      <w:proofErr w:type="spellEnd"/>
      <w:r w:rsidRPr="72892BD9">
        <w:rPr>
          <w:rFonts w:ascii="Arial" w:eastAsia="Arial" w:hAnsi="Arial" w:cs="Arial"/>
          <w:color w:val="000000" w:themeColor="text1"/>
          <w:sz w:val="22"/>
          <w:szCs w:val="22"/>
        </w:rPr>
        <w:t xml:space="preserve"> quienes, en conjunto, trabajaron en una exclusiva sesión de fotos para su nueva campaña</w:t>
      </w:r>
      <w:r w:rsidR="020F7E92" w:rsidRPr="72892BD9">
        <w:rPr>
          <w:rFonts w:ascii="Arial" w:eastAsia="Arial" w:hAnsi="Arial" w:cs="Arial"/>
          <w:color w:val="000000" w:themeColor="text1"/>
          <w:sz w:val="22"/>
          <w:szCs w:val="22"/>
        </w:rPr>
        <w:t>, d</w:t>
      </w:r>
      <w:r w:rsidRPr="72892BD9">
        <w:rPr>
          <w:rFonts w:ascii="Arial" w:eastAsia="Arial" w:hAnsi="Arial" w:cs="Arial"/>
          <w:color w:val="000000" w:themeColor="text1"/>
          <w:sz w:val="22"/>
          <w:szCs w:val="22"/>
        </w:rPr>
        <w:t xml:space="preserve">onde </w:t>
      </w:r>
      <w:proofErr w:type="spellStart"/>
      <w:r w:rsidRPr="72892BD9">
        <w:rPr>
          <w:rFonts w:ascii="Arial" w:eastAsia="Arial" w:hAnsi="Arial" w:cs="Arial"/>
          <w:color w:val="000000" w:themeColor="text1"/>
          <w:sz w:val="22"/>
          <w:szCs w:val="22"/>
        </w:rPr>
        <w:t>Thal</w:t>
      </w:r>
      <w:r w:rsidR="3E5A2929" w:rsidRPr="72892BD9">
        <w:rPr>
          <w:rFonts w:ascii="Arial" w:eastAsia="Arial" w:hAnsi="Arial" w:cs="Arial"/>
          <w:color w:val="000000" w:themeColor="text1"/>
          <w:sz w:val="22"/>
          <w:szCs w:val="22"/>
        </w:rPr>
        <w:t>i</w:t>
      </w:r>
      <w:r w:rsidRPr="72892BD9">
        <w:rPr>
          <w:rFonts w:ascii="Arial" w:eastAsia="Arial" w:hAnsi="Arial" w:cs="Arial"/>
          <w:color w:val="000000" w:themeColor="text1"/>
          <w:sz w:val="22"/>
          <w:szCs w:val="22"/>
        </w:rPr>
        <w:t>a</w:t>
      </w:r>
      <w:proofErr w:type="spellEnd"/>
      <w:r w:rsidRPr="72892BD9">
        <w:rPr>
          <w:rFonts w:ascii="Arial" w:eastAsia="Arial" w:hAnsi="Arial" w:cs="Arial"/>
          <w:color w:val="000000" w:themeColor="text1"/>
          <w:sz w:val="22"/>
          <w:szCs w:val="22"/>
        </w:rPr>
        <w:t xml:space="preserve"> brilló con su carisma y estilo. Posteriormente, los invitados, quienes se destacan influenciadores para una vida fitness, disfrutaron de una energizante clase de danza con los éxitos de la cantante y guiada por una de las expertas de Smart </w:t>
      </w:r>
      <w:proofErr w:type="spellStart"/>
      <w:r w:rsidRPr="72892BD9">
        <w:rPr>
          <w:rFonts w:ascii="Arial" w:eastAsia="Arial" w:hAnsi="Arial" w:cs="Arial"/>
          <w:color w:val="000000" w:themeColor="text1"/>
          <w:sz w:val="22"/>
          <w:szCs w:val="22"/>
        </w:rPr>
        <w:t>Fit</w:t>
      </w:r>
      <w:proofErr w:type="spellEnd"/>
      <w:r w:rsidRPr="72892BD9">
        <w:rPr>
          <w:rFonts w:ascii="Arial" w:eastAsia="Arial" w:hAnsi="Arial" w:cs="Arial"/>
          <w:color w:val="000000" w:themeColor="text1"/>
          <w:sz w:val="22"/>
          <w:szCs w:val="22"/>
        </w:rPr>
        <w:t xml:space="preserve">, quienes fomentan la conexión entre cuerpo y mente. </w:t>
      </w:r>
      <w:proofErr w:type="spellStart"/>
      <w:r w:rsidRPr="72892BD9">
        <w:rPr>
          <w:rFonts w:ascii="Arial" w:eastAsia="Arial" w:hAnsi="Arial" w:cs="Arial"/>
          <w:color w:val="000000" w:themeColor="text1"/>
          <w:sz w:val="22"/>
          <w:szCs w:val="22"/>
        </w:rPr>
        <w:t>Thal</w:t>
      </w:r>
      <w:r w:rsidR="29E94FA2" w:rsidRPr="72892BD9">
        <w:rPr>
          <w:rFonts w:ascii="Arial" w:eastAsia="Arial" w:hAnsi="Arial" w:cs="Arial"/>
          <w:color w:val="000000" w:themeColor="text1"/>
          <w:sz w:val="22"/>
          <w:szCs w:val="22"/>
        </w:rPr>
        <w:t>i</w:t>
      </w:r>
      <w:r w:rsidRPr="72892BD9">
        <w:rPr>
          <w:rFonts w:ascii="Arial" w:eastAsia="Arial" w:hAnsi="Arial" w:cs="Arial"/>
          <w:color w:val="000000" w:themeColor="text1"/>
          <w:sz w:val="22"/>
          <w:szCs w:val="22"/>
        </w:rPr>
        <w:t>a</w:t>
      </w:r>
      <w:proofErr w:type="spellEnd"/>
      <w:r w:rsidRPr="72892BD9">
        <w:rPr>
          <w:rFonts w:ascii="Arial" w:eastAsia="Arial" w:hAnsi="Arial" w:cs="Arial"/>
          <w:color w:val="000000" w:themeColor="text1"/>
          <w:sz w:val="22"/>
          <w:szCs w:val="22"/>
        </w:rPr>
        <w:t xml:space="preserve"> compartió su visión sobre la importancia de llevar un estilo de vida saludable</w:t>
      </w:r>
    </w:p>
    <w:p w14:paraId="72D3B523" w14:textId="50168CCF" w:rsidR="205B9E93" w:rsidRDefault="5C739E4B" w:rsidP="205B9E93">
      <w:pPr>
        <w:spacing w:before="240" w:after="240"/>
        <w:jc w:val="both"/>
        <w:rPr>
          <w:rFonts w:ascii="Arial" w:eastAsia="Arial" w:hAnsi="Arial" w:cs="Arial"/>
          <w:color w:val="000000" w:themeColor="text1"/>
          <w:sz w:val="22"/>
          <w:szCs w:val="22"/>
        </w:rPr>
      </w:pPr>
      <w:r w:rsidRPr="5C739E4B">
        <w:rPr>
          <w:rFonts w:ascii="Arial" w:eastAsia="Arial" w:hAnsi="Arial" w:cs="Arial"/>
          <w:b/>
          <w:bCs/>
          <w:color w:val="000000" w:themeColor="text1"/>
          <w:sz w:val="22"/>
          <w:szCs w:val="22"/>
        </w:rPr>
        <w:t>“</w:t>
      </w:r>
      <w:r w:rsidRPr="5C739E4B">
        <w:rPr>
          <w:rFonts w:ascii="Arial" w:eastAsia="Arial" w:hAnsi="Arial" w:cs="Arial"/>
          <w:i/>
          <w:iCs/>
          <w:color w:val="000000" w:themeColor="text1"/>
          <w:sz w:val="22"/>
          <w:szCs w:val="22"/>
        </w:rPr>
        <w:t xml:space="preserve">Con Smart </w:t>
      </w:r>
      <w:proofErr w:type="spellStart"/>
      <w:r w:rsidRPr="5C739E4B">
        <w:rPr>
          <w:rFonts w:ascii="Arial" w:eastAsia="Arial" w:hAnsi="Arial" w:cs="Arial"/>
          <w:i/>
          <w:iCs/>
          <w:color w:val="000000" w:themeColor="text1"/>
          <w:sz w:val="22"/>
          <w:szCs w:val="22"/>
        </w:rPr>
        <w:t>Fit</w:t>
      </w:r>
      <w:proofErr w:type="spellEnd"/>
      <w:r w:rsidRPr="5C739E4B">
        <w:rPr>
          <w:rFonts w:ascii="Arial" w:eastAsia="Arial" w:hAnsi="Arial" w:cs="Arial"/>
          <w:i/>
          <w:iCs/>
          <w:color w:val="000000" w:themeColor="text1"/>
          <w:sz w:val="22"/>
          <w:szCs w:val="22"/>
        </w:rPr>
        <w:t>, nos enfocamos en la salud, tanto física como mental. Juntos, promovemos la idea de que la vida es un movimiento, alentando a todos a adoptar un estilo de vida más activo y satisfactorio. Se trata de inspirar a las personas a cuidar su cuerpo y su mente porque la verdadera fuerza viene de adentro</w:t>
      </w:r>
      <w:r w:rsidRPr="5C739E4B">
        <w:rPr>
          <w:rFonts w:ascii="Arial" w:eastAsia="Arial" w:hAnsi="Arial" w:cs="Arial"/>
          <w:b/>
          <w:bCs/>
          <w:color w:val="000000" w:themeColor="text1"/>
          <w:sz w:val="22"/>
          <w:szCs w:val="22"/>
        </w:rPr>
        <w:t>”</w:t>
      </w:r>
      <w:r w:rsidRPr="5C739E4B">
        <w:rPr>
          <w:rFonts w:ascii="Arial" w:eastAsia="Arial" w:hAnsi="Arial" w:cs="Arial"/>
          <w:color w:val="000000" w:themeColor="text1"/>
          <w:sz w:val="22"/>
          <w:szCs w:val="22"/>
        </w:rPr>
        <w:t xml:space="preserve">, expresó </w:t>
      </w:r>
      <w:proofErr w:type="spellStart"/>
      <w:r w:rsidRPr="5C739E4B">
        <w:rPr>
          <w:rFonts w:ascii="Arial" w:eastAsia="Arial" w:hAnsi="Arial" w:cs="Arial"/>
          <w:color w:val="000000" w:themeColor="text1"/>
          <w:sz w:val="22"/>
          <w:szCs w:val="22"/>
        </w:rPr>
        <w:t>Thalia</w:t>
      </w:r>
      <w:proofErr w:type="spellEnd"/>
      <w:r w:rsidRPr="5C739E4B">
        <w:rPr>
          <w:rFonts w:ascii="Arial" w:eastAsia="Arial" w:hAnsi="Arial" w:cs="Arial"/>
          <w:color w:val="000000" w:themeColor="text1"/>
          <w:sz w:val="22"/>
          <w:szCs w:val="22"/>
        </w:rPr>
        <w:t xml:space="preserve"> </w:t>
      </w:r>
      <w:proofErr w:type="spellStart"/>
      <w:r w:rsidRPr="5C739E4B">
        <w:rPr>
          <w:rFonts w:ascii="Arial" w:eastAsia="Arial" w:hAnsi="Arial" w:cs="Arial"/>
          <w:color w:val="000000" w:themeColor="text1"/>
          <w:sz w:val="22"/>
          <w:szCs w:val="22"/>
        </w:rPr>
        <w:t>Sodi</w:t>
      </w:r>
      <w:proofErr w:type="spellEnd"/>
    </w:p>
    <w:p w14:paraId="4D5C939E" w14:textId="571DFE5D" w:rsidR="205B9E93" w:rsidRDefault="5C739E4B" w:rsidP="72892BD9">
      <w:pPr>
        <w:spacing w:before="240" w:after="240"/>
        <w:jc w:val="both"/>
        <w:rPr>
          <w:rFonts w:ascii="Arial" w:eastAsia="Arial" w:hAnsi="Arial" w:cs="Arial"/>
          <w:color w:val="000000" w:themeColor="text1"/>
          <w:sz w:val="22"/>
          <w:szCs w:val="22"/>
        </w:rPr>
      </w:pPr>
      <w:r w:rsidRPr="72892BD9">
        <w:rPr>
          <w:rFonts w:ascii="Arial" w:eastAsia="Arial" w:hAnsi="Arial" w:cs="Arial"/>
          <w:color w:val="000000" w:themeColor="text1"/>
          <w:sz w:val="22"/>
          <w:szCs w:val="22"/>
        </w:rPr>
        <w:t xml:space="preserve">Por su parte, </w:t>
      </w:r>
      <w:proofErr w:type="spellStart"/>
      <w:r w:rsidR="1ED29554" w:rsidRPr="72892BD9">
        <w:rPr>
          <w:rFonts w:ascii="Arial" w:eastAsia="Arial" w:hAnsi="Arial" w:cs="Arial"/>
          <w:color w:val="000000" w:themeColor="text1"/>
          <w:sz w:val="22"/>
          <w:szCs w:val="22"/>
        </w:rPr>
        <w:t>Thalia</w:t>
      </w:r>
      <w:proofErr w:type="spellEnd"/>
      <w:r w:rsidR="1ED29554" w:rsidRPr="72892BD9">
        <w:rPr>
          <w:rFonts w:ascii="Arial" w:eastAsia="Arial" w:hAnsi="Arial" w:cs="Arial"/>
          <w:color w:val="000000" w:themeColor="text1"/>
          <w:sz w:val="22"/>
          <w:szCs w:val="22"/>
        </w:rPr>
        <w:t xml:space="preserve"> </w:t>
      </w:r>
      <w:r w:rsidRPr="72892BD9">
        <w:rPr>
          <w:rFonts w:ascii="Arial" w:eastAsia="Arial" w:hAnsi="Arial" w:cs="Arial"/>
          <w:color w:val="000000" w:themeColor="text1"/>
          <w:sz w:val="22"/>
          <w:szCs w:val="22"/>
        </w:rPr>
        <w:t xml:space="preserve">tuvo una destacada participación en los recientes eventos de esta semana con Price </w:t>
      </w:r>
      <w:proofErr w:type="spellStart"/>
      <w:r w:rsidRPr="72892BD9">
        <w:rPr>
          <w:rFonts w:ascii="Arial" w:eastAsia="Arial" w:hAnsi="Arial" w:cs="Arial"/>
          <w:color w:val="000000" w:themeColor="text1"/>
          <w:sz w:val="22"/>
          <w:szCs w:val="22"/>
        </w:rPr>
        <w:t>Shoes</w:t>
      </w:r>
      <w:proofErr w:type="spellEnd"/>
      <w:r w:rsidRPr="72892BD9">
        <w:rPr>
          <w:rFonts w:ascii="Arial" w:eastAsia="Arial" w:hAnsi="Arial" w:cs="Arial"/>
          <w:color w:val="000000" w:themeColor="text1"/>
          <w:sz w:val="22"/>
          <w:szCs w:val="22"/>
        </w:rPr>
        <w:t xml:space="preserve"> y Arabela, donde además de dar a conocer su alianza en futuras campañas, se celebró y reconoció el arduo trabajo de los empleados de ambas marcas. En un ambiente lleno de música y detalles especiales, </w:t>
      </w:r>
      <w:proofErr w:type="spellStart"/>
      <w:r w:rsidR="622359A0" w:rsidRPr="72892BD9">
        <w:rPr>
          <w:rFonts w:ascii="Arial" w:eastAsia="Arial" w:hAnsi="Arial" w:cs="Arial"/>
          <w:color w:val="000000" w:themeColor="text1"/>
          <w:sz w:val="22"/>
          <w:szCs w:val="22"/>
        </w:rPr>
        <w:t>Thalia</w:t>
      </w:r>
      <w:proofErr w:type="spellEnd"/>
      <w:r w:rsidR="622359A0" w:rsidRPr="72892BD9">
        <w:rPr>
          <w:rFonts w:ascii="Arial" w:eastAsia="Arial" w:hAnsi="Arial" w:cs="Arial"/>
          <w:color w:val="000000" w:themeColor="text1"/>
          <w:sz w:val="22"/>
          <w:szCs w:val="22"/>
        </w:rPr>
        <w:t xml:space="preserve"> </w:t>
      </w:r>
      <w:r w:rsidRPr="72892BD9">
        <w:rPr>
          <w:rFonts w:ascii="Arial" w:eastAsia="Arial" w:hAnsi="Arial" w:cs="Arial"/>
          <w:color w:val="000000" w:themeColor="text1"/>
          <w:sz w:val="22"/>
          <w:szCs w:val="22"/>
        </w:rPr>
        <w:t xml:space="preserve">enfatizó su compromiso con el empoderamiento femenino, animando a las mujeres a tomar las riendas de su futuro. </w:t>
      </w:r>
    </w:p>
    <w:p w14:paraId="7F5F21BA" w14:textId="4CA4D3FA" w:rsidR="00124874" w:rsidRDefault="205B9E93" w:rsidP="205B9E93">
      <w:pPr>
        <w:spacing w:before="240" w:after="240"/>
        <w:jc w:val="both"/>
        <w:rPr>
          <w:rFonts w:ascii="Arial" w:eastAsia="Arial" w:hAnsi="Arial" w:cs="Arial"/>
          <w:color w:val="000000" w:themeColor="text1"/>
          <w:sz w:val="22"/>
          <w:szCs w:val="22"/>
          <w:lang w:val="es"/>
        </w:rPr>
      </w:pPr>
      <w:r w:rsidRPr="205B9E93">
        <w:rPr>
          <w:rFonts w:ascii="Arial" w:eastAsia="Arial" w:hAnsi="Arial" w:cs="Arial"/>
          <w:color w:val="000000" w:themeColor="text1"/>
          <w:sz w:val="22"/>
          <w:szCs w:val="22"/>
        </w:rPr>
        <w:t>A través de su marca personal y en conjunto a las marcas aliadas, la cantante y actriz busca combinar la elegancia y modernidad, reflejando su escancia única que la caracteriza y reforzar su</w:t>
      </w:r>
      <w:r w:rsidRPr="205B9E93">
        <w:rPr>
          <w:rFonts w:ascii="Arial" w:eastAsia="Arial" w:hAnsi="Arial" w:cs="Arial"/>
          <w:color w:val="000000" w:themeColor="text1"/>
          <w:sz w:val="22"/>
          <w:szCs w:val="22"/>
          <w:lang w:val="es"/>
        </w:rPr>
        <w:t xml:space="preserve"> compromiso con sus seguidores, añadiendo una dimensión significativa a su marca y mostrando que es más que una figura del entretenimiento; también se preocupa por el bienestar social.</w:t>
      </w:r>
    </w:p>
    <w:p w14:paraId="7C8CA8BF" w14:textId="4FFBA7EF" w:rsidR="205B9E93" w:rsidRDefault="5C739E4B" w:rsidP="205B9E93">
      <w:pPr>
        <w:spacing w:before="240" w:after="240"/>
        <w:jc w:val="both"/>
        <w:rPr>
          <w:rFonts w:ascii="Arial" w:eastAsia="Arial" w:hAnsi="Arial" w:cs="Arial"/>
          <w:color w:val="000000" w:themeColor="text1"/>
          <w:sz w:val="22"/>
          <w:szCs w:val="22"/>
          <w:lang w:val="es"/>
        </w:rPr>
      </w:pPr>
      <w:r w:rsidRPr="5C739E4B">
        <w:rPr>
          <w:rFonts w:ascii="Arial" w:eastAsia="Arial" w:hAnsi="Arial" w:cs="Arial"/>
          <w:color w:val="000000" w:themeColor="text1"/>
          <w:sz w:val="22"/>
          <w:szCs w:val="22"/>
        </w:rPr>
        <w:lastRenderedPageBreak/>
        <w:t>“</w:t>
      </w:r>
      <w:r w:rsidRPr="5C739E4B">
        <w:rPr>
          <w:rFonts w:ascii="Arial" w:eastAsia="Arial" w:hAnsi="Arial" w:cs="Arial"/>
          <w:i/>
          <w:iCs/>
          <w:color w:val="000000" w:themeColor="text1"/>
          <w:sz w:val="22"/>
          <w:szCs w:val="22"/>
        </w:rPr>
        <w:t xml:space="preserve">Para mí es fundamental poder empoderar a las personas, especialmente a las mujeres, para que se hagan cargo de su propio futuro. Este fue uno de nuestros mensajes principales junto con Price </w:t>
      </w:r>
      <w:proofErr w:type="spellStart"/>
      <w:r w:rsidRPr="5C739E4B">
        <w:rPr>
          <w:rFonts w:ascii="Arial" w:eastAsia="Arial" w:hAnsi="Arial" w:cs="Arial"/>
          <w:i/>
          <w:iCs/>
          <w:color w:val="000000" w:themeColor="text1"/>
          <w:sz w:val="22"/>
          <w:szCs w:val="22"/>
        </w:rPr>
        <w:t>Shoes</w:t>
      </w:r>
      <w:proofErr w:type="spellEnd"/>
      <w:r w:rsidRPr="5C739E4B">
        <w:rPr>
          <w:rFonts w:ascii="Arial" w:eastAsia="Arial" w:hAnsi="Arial" w:cs="Arial"/>
          <w:i/>
          <w:iCs/>
          <w:color w:val="000000" w:themeColor="text1"/>
          <w:sz w:val="22"/>
          <w:szCs w:val="22"/>
        </w:rPr>
        <w:t xml:space="preserve"> y Arabela, hacer que las mujeres se conviertan en dueñas de negocios independientes a través de sus ventas por catálogo, estas empresas permiten a las emprendedoras, una iniciativa que me enorgullece apoyar. Juntos, no solo estamos creando oportunidades para ellas y sus familias, sino que también resaltamos la belleza y la fuerza de las mujeres mexicanas</w:t>
      </w:r>
      <w:r w:rsidRPr="5C739E4B">
        <w:rPr>
          <w:rFonts w:ascii="Arial" w:eastAsia="Arial" w:hAnsi="Arial" w:cs="Arial"/>
          <w:color w:val="000000" w:themeColor="text1"/>
          <w:sz w:val="22"/>
          <w:szCs w:val="22"/>
        </w:rPr>
        <w:t xml:space="preserve">”, mencionó </w:t>
      </w:r>
      <w:proofErr w:type="spellStart"/>
      <w:r w:rsidRPr="5C739E4B">
        <w:rPr>
          <w:rFonts w:ascii="Arial" w:eastAsia="Arial" w:hAnsi="Arial" w:cs="Arial"/>
          <w:color w:val="000000" w:themeColor="text1"/>
          <w:sz w:val="22"/>
          <w:szCs w:val="22"/>
        </w:rPr>
        <w:t>Thalia</w:t>
      </w:r>
      <w:proofErr w:type="spellEnd"/>
      <w:r w:rsidRPr="5C739E4B">
        <w:rPr>
          <w:rFonts w:ascii="Arial" w:eastAsia="Arial" w:hAnsi="Arial" w:cs="Arial"/>
          <w:color w:val="000000" w:themeColor="text1"/>
          <w:sz w:val="22"/>
          <w:szCs w:val="22"/>
        </w:rPr>
        <w:t xml:space="preserve"> </w:t>
      </w:r>
    </w:p>
    <w:p w14:paraId="457D113C" w14:textId="489110AA" w:rsidR="00124874" w:rsidRDefault="1F3DAD24" w:rsidP="2F33F7E2">
      <w:pPr>
        <w:spacing w:before="240" w:after="240"/>
        <w:jc w:val="both"/>
        <w:rPr>
          <w:rFonts w:ascii="Arial" w:eastAsia="Arial" w:hAnsi="Arial" w:cs="Arial"/>
          <w:color w:val="000000" w:themeColor="text1"/>
          <w:sz w:val="22"/>
          <w:szCs w:val="22"/>
        </w:rPr>
      </w:pPr>
      <w:r w:rsidRPr="2F33F7E2">
        <w:rPr>
          <w:rFonts w:ascii="Arial" w:eastAsia="Arial" w:hAnsi="Arial" w:cs="Arial"/>
          <w:color w:val="000000" w:themeColor="text1"/>
          <w:sz w:val="22"/>
          <w:szCs w:val="22"/>
        </w:rPr>
        <w:t xml:space="preserve">Este regreso no solo </w:t>
      </w:r>
      <w:r w:rsidR="036BBA16" w:rsidRPr="2F33F7E2">
        <w:rPr>
          <w:rFonts w:ascii="Arial" w:eastAsia="Arial" w:hAnsi="Arial" w:cs="Arial"/>
          <w:color w:val="000000" w:themeColor="text1"/>
          <w:sz w:val="22"/>
          <w:szCs w:val="22"/>
        </w:rPr>
        <w:t>fue</w:t>
      </w:r>
      <w:r w:rsidRPr="2F33F7E2">
        <w:rPr>
          <w:rFonts w:ascii="Arial" w:eastAsia="Arial" w:hAnsi="Arial" w:cs="Arial"/>
          <w:color w:val="000000" w:themeColor="text1"/>
          <w:sz w:val="22"/>
          <w:szCs w:val="22"/>
        </w:rPr>
        <w:t xml:space="preserve"> un momento de celebración para sus fans, sino también un recordatorio de su impacto perdurable en la cultura y la moda contemporánea. Con su versatilidad y enfoque empresarial, </w:t>
      </w:r>
      <w:proofErr w:type="spellStart"/>
      <w:r w:rsidRPr="2F33F7E2">
        <w:rPr>
          <w:rFonts w:ascii="Arial" w:eastAsia="Arial" w:hAnsi="Arial" w:cs="Arial"/>
          <w:color w:val="000000" w:themeColor="text1"/>
          <w:sz w:val="22"/>
          <w:szCs w:val="22"/>
        </w:rPr>
        <w:t>Thal</w:t>
      </w:r>
      <w:r w:rsidR="783AE256" w:rsidRPr="2F33F7E2">
        <w:rPr>
          <w:rFonts w:ascii="Arial" w:eastAsia="Arial" w:hAnsi="Arial" w:cs="Arial"/>
          <w:color w:val="000000" w:themeColor="text1"/>
          <w:sz w:val="22"/>
          <w:szCs w:val="22"/>
        </w:rPr>
        <w:t>i</w:t>
      </w:r>
      <w:r w:rsidRPr="2F33F7E2">
        <w:rPr>
          <w:rFonts w:ascii="Arial" w:eastAsia="Arial" w:hAnsi="Arial" w:cs="Arial"/>
          <w:color w:val="000000" w:themeColor="text1"/>
          <w:sz w:val="22"/>
          <w:szCs w:val="22"/>
        </w:rPr>
        <w:t>a</w:t>
      </w:r>
      <w:proofErr w:type="spellEnd"/>
      <w:r w:rsidRPr="2F33F7E2">
        <w:rPr>
          <w:rFonts w:ascii="Arial" w:eastAsia="Arial" w:hAnsi="Arial" w:cs="Arial"/>
          <w:color w:val="000000" w:themeColor="text1"/>
          <w:sz w:val="22"/>
          <w:szCs w:val="22"/>
        </w:rPr>
        <w:t xml:space="preserve"> </w:t>
      </w:r>
      <w:proofErr w:type="spellStart"/>
      <w:r w:rsidRPr="2F33F7E2">
        <w:rPr>
          <w:rFonts w:ascii="Arial" w:eastAsia="Arial" w:hAnsi="Arial" w:cs="Arial"/>
          <w:color w:val="000000" w:themeColor="text1"/>
          <w:sz w:val="22"/>
          <w:szCs w:val="22"/>
        </w:rPr>
        <w:t>Sodi</w:t>
      </w:r>
      <w:proofErr w:type="spellEnd"/>
      <w:r w:rsidRPr="2F33F7E2">
        <w:rPr>
          <w:rFonts w:ascii="Arial" w:eastAsia="Arial" w:hAnsi="Arial" w:cs="Arial"/>
          <w:color w:val="000000" w:themeColor="text1"/>
          <w:sz w:val="22"/>
          <w:szCs w:val="22"/>
        </w:rPr>
        <w:t xml:space="preserve"> continúa siendo un faro de innovación y empoderamiento en México. </w:t>
      </w:r>
    </w:p>
    <w:p w14:paraId="5F4C3063" w14:textId="6148177E" w:rsidR="68A27FDA" w:rsidRDefault="1F3DAD24" w:rsidP="2F33F7E2">
      <w:pPr>
        <w:spacing w:before="240" w:after="240"/>
        <w:jc w:val="both"/>
        <w:rPr>
          <w:rFonts w:ascii="Arial" w:eastAsia="Arial" w:hAnsi="Arial" w:cs="Arial"/>
          <w:color w:val="000000" w:themeColor="text1"/>
          <w:sz w:val="22"/>
          <w:szCs w:val="22"/>
        </w:rPr>
      </w:pPr>
      <w:r w:rsidRPr="2F33F7E2">
        <w:rPr>
          <w:rFonts w:ascii="Arial" w:eastAsia="Arial" w:hAnsi="Arial" w:cs="Arial"/>
          <w:color w:val="000000" w:themeColor="text1"/>
          <w:sz w:val="22"/>
          <w:szCs w:val="22"/>
          <w:lang w:val="es"/>
        </w:rPr>
        <w:t>“</w:t>
      </w:r>
      <w:r w:rsidRPr="2F33F7E2">
        <w:rPr>
          <w:rFonts w:ascii="Arial" w:eastAsia="Arial" w:hAnsi="Arial" w:cs="Arial"/>
          <w:i/>
          <w:iCs/>
          <w:color w:val="000000" w:themeColor="text1"/>
          <w:sz w:val="22"/>
          <w:szCs w:val="22"/>
          <w:lang w:val="es"/>
        </w:rPr>
        <w:t>Estoy muy emocionada de estar de regreso en mi amado México, reconectarme con mis raíces y compartir este momento especial con todos ustedes. Estoy emocionada no solo de traer mi música, sino también de compartir las últimas actualizaciones sobre mis emprendimientos en moda, cosméticos y fitness</w:t>
      </w:r>
      <w:r w:rsidRPr="2F33F7E2">
        <w:rPr>
          <w:rFonts w:ascii="Arial" w:eastAsia="Arial" w:hAnsi="Arial" w:cs="Arial"/>
          <w:color w:val="000000" w:themeColor="text1"/>
          <w:sz w:val="22"/>
          <w:szCs w:val="22"/>
          <w:lang w:val="es"/>
        </w:rPr>
        <w:t xml:space="preserve">”, expresó la artista mexicana. </w:t>
      </w:r>
    </w:p>
    <w:p w14:paraId="11DE074E" w14:textId="1C71C81B" w:rsidR="36A18B78" w:rsidRDefault="5C739E4B" w:rsidP="68A27FDA">
      <w:pPr>
        <w:spacing w:before="240" w:after="240"/>
        <w:jc w:val="center"/>
        <w:rPr>
          <w:rFonts w:ascii="Arial" w:eastAsia="Arial" w:hAnsi="Arial" w:cs="Arial"/>
          <w:color w:val="000000" w:themeColor="text1"/>
          <w:sz w:val="22"/>
          <w:szCs w:val="22"/>
          <w:lang w:val="es"/>
        </w:rPr>
      </w:pPr>
      <w:r w:rsidRPr="5C739E4B">
        <w:rPr>
          <w:rFonts w:ascii="Arial" w:eastAsia="Arial" w:hAnsi="Arial" w:cs="Arial"/>
          <w:color w:val="000000" w:themeColor="text1"/>
          <w:sz w:val="22"/>
          <w:szCs w:val="22"/>
          <w:lang w:val="es"/>
        </w:rPr>
        <w:t>###</w:t>
      </w:r>
    </w:p>
    <w:p w14:paraId="5577DB2C" w14:textId="4929B9A2" w:rsidR="5C739E4B" w:rsidRDefault="5C739E4B" w:rsidP="5C739E4B">
      <w:pPr>
        <w:spacing w:line="240" w:lineRule="auto"/>
        <w:jc w:val="both"/>
        <w:rPr>
          <w:rFonts w:ascii="Arial" w:eastAsia="Arial" w:hAnsi="Arial" w:cs="Arial"/>
          <w:b/>
          <w:bCs/>
          <w:color w:val="000000" w:themeColor="text1"/>
          <w:sz w:val="22"/>
          <w:szCs w:val="22"/>
          <w:lang w:val="es-419"/>
        </w:rPr>
      </w:pPr>
      <w:r w:rsidRPr="72892BD9">
        <w:rPr>
          <w:rFonts w:ascii="Arial" w:eastAsia="Arial" w:hAnsi="Arial" w:cs="Arial"/>
          <w:b/>
          <w:bCs/>
          <w:color w:val="000000" w:themeColor="text1"/>
          <w:sz w:val="22"/>
          <w:szCs w:val="22"/>
          <w:lang w:val="es-419"/>
        </w:rPr>
        <w:t>Sobre Thalia Sodi™</w:t>
      </w:r>
    </w:p>
    <w:p w14:paraId="67ECFB76" w14:textId="3498EE7D" w:rsidR="5C739E4B" w:rsidRDefault="586C66A5" w:rsidP="5C739E4B">
      <w:pPr>
        <w:spacing w:line="240" w:lineRule="auto"/>
        <w:jc w:val="both"/>
        <w:rPr>
          <w:rFonts w:ascii="Arial" w:eastAsia="Arial" w:hAnsi="Arial" w:cs="Arial"/>
          <w:color w:val="000000" w:themeColor="text1"/>
          <w:sz w:val="22"/>
          <w:szCs w:val="22"/>
          <w:lang w:val="es-419"/>
        </w:rPr>
      </w:pPr>
      <w:proofErr w:type="spellStart"/>
      <w:r w:rsidRPr="72892BD9">
        <w:rPr>
          <w:rFonts w:ascii="Arial" w:eastAsia="Arial" w:hAnsi="Arial" w:cs="Arial"/>
          <w:color w:val="000000" w:themeColor="text1"/>
          <w:sz w:val="22"/>
          <w:szCs w:val="22"/>
        </w:rPr>
        <w:t>Thalia</w:t>
      </w:r>
      <w:proofErr w:type="spellEnd"/>
      <w:r w:rsidRPr="72892BD9">
        <w:rPr>
          <w:rFonts w:ascii="Arial" w:eastAsia="Arial" w:hAnsi="Arial" w:cs="Arial"/>
          <w:color w:val="000000" w:themeColor="text1"/>
          <w:sz w:val="22"/>
          <w:szCs w:val="22"/>
        </w:rPr>
        <w:t xml:space="preserve"> </w:t>
      </w:r>
      <w:r w:rsidR="5C739E4B" w:rsidRPr="72892BD9">
        <w:rPr>
          <w:rFonts w:ascii="Arial" w:eastAsia="Arial" w:hAnsi="Arial" w:cs="Arial"/>
          <w:color w:val="000000" w:themeColor="text1"/>
          <w:sz w:val="22"/>
          <w:szCs w:val="22"/>
          <w:lang w:val="es-419"/>
        </w:rPr>
        <w:t>es una cantante y compositora multiplatino, empresaria, autora, diseñadora de moda e influyente en redes sociales. Reconocida como la Reina del Pop Latino, su camino hacia el estrellato es extraordinario, con una impresionante trayectoria de 30 sencillos en el Top 10 y ventas globales que superan los 50 millones de discos.</w:t>
      </w:r>
    </w:p>
    <w:p w14:paraId="7A266052" w14:textId="57B8B236" w:rsidR="5C739E4B" w:rsidRDefault="5C739E4B" w:rsidP="5C739E4B">
      <w:pPr>
        <w:spacing w:line="240" w:lineRule="auto"/>
        <w:jc w:val="both"/>
        <w:rPr>
          <w:rFonts w:ascii="Arial" w:eastAsia="Arial" w:hAnsi="Arial" w:cs="Arial"/>
          <w:color w:val="000000" w:themeColor="text1"/>
          <w:sz w:val="22"/>
          <w:szCs w:val="22"/>
          <w:lang w:val="es-419"/>
        </w:rPr>
      </w:pPr>
      <w:r w:rsidRPr="72892BD9">
        <w:rPr>
          <w:rFonts w:ascii="Arial" w:eastAsia="Arial" w:hAnsi="Arial" w:cs="Arial"/>
          <w:color w:val="000000" w:themeColor="text1"/>
          <w:sz w:val="22"/>
          <w:szCs w:val="22"/>
          <w:lang w:val="es-419"/>
        </w:rPr>
        <w:t xml:space="preserve">En 2013, recibió una estrella en el icónico Paseo de la Fama de Hollywood. Sus álbumes Amore Mio y Latina, así como su exitoso tema No Me Acuerdo junto a Natti Natasha, alcanzaron el estatus multiplatino en varios países. En 2024, </w:t>
      </w:r>
      <w:proofErr w:type="spellStart"/>
      <w:r w:rsidR="1E210791" w:rsidRPr="72892BD9">
        <w:rPr>
          <w:rFonts w:ascii="Arial" w:eastAsia="Arial" w:hAnsi="Arial" w:cs="Arial"/>
          <w:color w:val="000000" w:themeColor="text1"/>
          <w:sz w:val="22"/>
          <w:szCs w:val="22"/>
        </w:rPr>
        <w:t>Thalia</w:t>
      </w:r>
      <w:proofErr w:type="spellEnd"/>
      <w:r w:rsidR="1E210791" w:rsidRPr="72892BD9">
        <w:rPr>
          <w:rFonts w:ascii="Arial" w:eastAsia="Arial" w:hAnsi="Arial" w:cs="Arial"/>
          <w:color w:val="000000" w:themeColor="text1"/>
          <w:sz w:val="22"/>
          <w:szCs w:val="22"/>
        </w:rPr>
        <w:t xml:space="preserve"> </w:t>
      </w:r>
      <w:r w:rsidRPr="72892BD9">
        <w:rPr>
          <w:rFonts w:ascii="Arial" w:eastAsia="Arial" w:hAnsi="Arial" w:cs="Arial"/>
          <w:color w:val="000000" w:themeColor="text1"/>
          <w:sz w:val="22"/>
          <w:szCs w:val="22"/>
          <w:lang w:val="es-419"/>
        </w:rPr>
        <w:t xml:space="preserve">lanzó su esperado álbum de estudio A Mucha Honra, que rinde homenaje a la música y cultura mexicana. El sencillo Te Va a Doler llegó al puesto #1 en las listas Latin Airplay y Latin Pop de Billboard. En la víspera del lanzamiento del álbum, </w:t>
      </w:r>
      <w:proofErr w:type="spellStart"/>
      <w:r w:rsidR="1C135E4F" w:rsidRPr="72892BD9">
        <w:rPr>
          <w:rFonts w:ascii="Arial" w:eastAsia="Arial" w:hAnsi="Arial" w:cs="Arial"/>
          <w:color w:val="000000" w:themeColor="text1"/>
          <w:sz w:val="22"/>
          <w:szCs w:val="22"/>
        </w:rPr>
        <w:t>Thalia</w:t>
      </w:r>
      <w:proofErr w:type="spellEnd"/>
      <w:r w:rsidR="1C135E4F" w:rsidRPr="72892BD9">
        <w:rPr>
          <w:rFonts w:ascii="Arial" w:eastAsia="Arial" w:hAnsi="Arial" w:cs="Arial"/>
          <w:color w:val="000000" w:themeColor="text1"/>
          <w:sz w:val="22"/>
          <w:szCs w:val="22"/>
        </w:rPr>
        <w:t xml:space="preserve"> </w:t>
      </w:r>
      <w:r w:rsidRPr="72892BD9">
        <w:rPr>
          <w:rFonts w:ascii="Arial" w:eastAsia="Arial" w:hAnsi="Arial" w:cs="Arial"/>
          <w:color w:val="000000" w:themeColor="text1"/>
          <w:sz w:val="22"/>
          <w:szCs w:val="22"/>
          <w:lang w:val="es-419"/>
        </w:rPr>
        <w:t xml:space="preserve">copresentó los Latin American Music Awards, cautivando a la audiencia con dos actuaciones especiales, incluyendo una versión electrónica de Te Va a Doler. </w:t>
      </w:r>
    </w:p>
    <w:p w14:paraId="0023EF21" w14:textId="3DC65780" w:rsidR="5C739E4B" w:rsidRDefault="6EA304C6" w:rsidP="5C739E4B">
      <w:pPr>
        <w:spacing w:line="240" w:lineRule="auto"/>
        <w:jc w:val="both"/>
        <w:rPr>
          <w:rFonts w:ascii="Arial" w:eastAsia="Arial" w:hAnsi="Arial" w:cs="Arial"/>
          <w:color w:val="000000" w:themeColor="text1"/>
          <w:sz w:val="22"/>
          <w:szCs w:val="22"/>
          <w:lang w:val="es-419"/>
        </w:rPr>
      </w:pPr>
      <w:proofErr w:type="spellStart"/>
      <w:r w:rsidRPr="72892BD9">
        <w:rPr>
          <w:rFonts w:ascii="Arial" w:eastAsia="Arial" w:hAnsi="Arial" w:cs="Arial"/>
          <w:color w:val="000000" w:themeColor="text1"/>
          <w:sz w:val="22"/>
          <w:szCs w:val="22"/>
        </w:rPr>
        <w:t>Thalia</w:t>
      </w:r>
      <w:proofErr w:type="spellEnd"/>
      <w:r w:rsidRPr="72892BD9">
        <w:rPr>
          <w:rFonts w:ascii="Arial" w:eastAsia="Arial" w:hAnsi="Arial" w:cs="Arial"/>
          <w:color w:val="000000" w:themeColor="text1"/>
          <w:sz w:val="22"/>
          <w:szCs w:val="22"/>
        </w:rPr>
        <w:t xml:space="preserve"> </w:t>
      </w:r>
      <w:r w:rsidR="5C739E4B" w:rsidRPr="72892BD9">
        <w:rPr>
          <w:rFonts w:ascii="Arial" w:eastAsia="Arial" w:hAnsi="Arial" w:cs="Arial"/>
          <w:color w:val="000000" w:themeColor="text1"/>
          <w:sz w:val="22"/>
          <w:szCs w:val="22"/>
          <w:lang w:val="es-419"/>
        </w:rPr>
        <w:t>ha ganado numerosos premios, incluyendo Premios Juventud, Premio Lo Nuestro, Latin Grammys y Billboard Latin Music Awards. Fue honrada como Global Powerhouse en los Billboard Latin Women in Music y reconocida con el President's Merit Award de la Academia Latina de la Grabación. Además, es la artista femenina mexicana solista más vista en YouTube, con más de 5 mil millones de reproducciones en su canal.</w:t>
      </w:r>
    </w:p>
    <w:p w14:paraId="2C993E5D" w14:textId="19201A76" w:rsidR="5C739E4B" w:rsidRDefault="5C739E4B" w:rsidP="5C739E4B">
      <w:pPr>
        <w:spacing w:line="240" w:lineRule="auto"/>
        <w:jc w:val="both"/>
        <w:rPr>
          <w:rFonts w:ascii="Arial" w:eastAsia="Arial" w:hAnsi="Arial" w:cs="Arial"/>
          <w:color w:val="000000" w:themeColor="text1"/>
          <w:sz w:val="22"/>
          <w:szCs w:val="22"/>
          <w:lang w:val="es-419"/>
        </w:rPr>
      </w:pPr>
      <w:r w:rsidRPr="5C739E4B">
        <w:rPr>
          <w:rFonts w:ascii="Arial" w:eastAsia="Arial" w:hAnsi="Arial" w:cs="Arial"/>
          <w:color w:val="000000" w:themeColor="text1"/>
          <w:sz w:val="22"/>
          <w:szCs w:val="22"/>
          <w:lang w:val="es-419"/>
        </w:rPr>
        <w:t xml:space="preserve"> </w:t>
      </w:r>
    </w:p>
    <w:p w14:paraId="68C07E77" w14:textId="4C981623" w:rsidR="5C739E4B" w:rsidRDefault="5C739E4B" w:rsidP="5C739E4B">
      <w:pPr>
        <w:spacing w:line="240" w:lineRule="auto"/>
        <w:jc w:val="both"/>
        <w:rPr>
          <w:rFonts w:ascii="Arial" w:eastAsia="Arial" w:hAnsi="Arial" w:cs="Arial"/>
          <w:color w:val="000000" w:themeColor="text1"/>
          <w:sz w:val="22"/>
          <w:szCs w:val="22"/>
          <w:lang w:val="es-419"/>
        </w:rPr>
      </w:pPr>
      <w:r w:rsidRPr="72892BD9">
        <w:rPr>
          <w:rFonts w:ascii="Arial" w:eastAsia="Arial" w:hAnsi="Arial" w:cs="Arial"/>
          <w:color w:val="000000" w:themeColor="text1"/>
          <w:sz w:val="22"/>
          <w:szCs w:val="22"/>
          <w:lang w:val="es-419"/>
        </w:rPr>
        <w:t xml:space="preserve">Creada por </w:t>
      </w:r>
      <w:proofErr w:type="spellStart"/>
      <w:r w:rsidR="52F40D43" w:rsidRPr="72892BD9">
        <w:rPr>
          <w:rFonts w:ascii="Arial" w:eastAsia="Arial" w:hAnsi="Arial" w:cs="Arial"/>
          <w:color w:val="000000" w:themeColor="text1"/>
          <w:sz w:val="22"/>
          <w:szCs w:val="22"/>
        </w:rPr>
        <w:t>Thalia</w:t>
      </w:r>
      <w:proofErr w:type="spellEnd"/>
      <w:r w:rsidRPr="72892BD9">
        <w:rPr>
          <w:rFonts w:ascii="Arial" w:eastAsia="Arial" w:hAnsi="Arial" w:cs="Arial"/>
          <w:color w:val="000000" w:themeColor="text1"/>
          <w:sz w:val="22"/>
          <w:szCs w:val="22"/>
          <w:lang w:val="es-419"/>
        </w:rPr>
        <w:t xml:space="preserve">, la marca Thalia Sodi™ es una marca de estilo de vida que abarca diversas categorías, como moda, calzado, joyería y accesorios, belleza, fragancias y hogar. Se encuentra en tiendas de Norte y Latinoamérica a precios accesibles, asegurando que la colección Thalia Sodi™ sea accesible para todos. Diseñada para la mujer moderna, Thalia Sodi encarna el espíritu seguro, femenino y lleno de vida que inspira a mujeres de todo el mundo. Además, </w:t>
      </w:r>
      <w:proofErr w:type="spellStart"/>
      <w:r w:rsidR="06695F88" w:rsidRPr="72892BD9">
        <w:rPr>
          <w:rFonts w:ascii="Arial" w:eastAsia="Arial" w:hAnsi="Arial" w:cs="Arial"/>
          <w:color w:val="000000" w:themeColor="text1"/>
          <w:sz w:val="22"/>
          <w:szCs w:val="22"/>
        </w:rPr>
        <w:t>Thalia</w:t>
      </w:r>
      <w:proofErr w:type="spellEnd"/>
      <w:r w:rsidR="06695F88" w:rsidRPr="72892BD9">
        <w:rPr>
          <w:rFonts w:ascii="Arial" w:eastAsia="Arial" w:hAnsi="Arial" w:cs="Arial"/>
          <w:color w:val="000000" w:themeColor="text1"/>
          <w:sz w:val="22"/>
          <w:szCs w:val="22"/>
        </w:rPr>
        <w:t xml:space="preserve"> </w:t>
      </w:r>
      <w:r w:rsidRPr="72892BD9">
        <w:rPr>
          <w:rFonts w:ascii="Arial" w:eastAsia="Arial" w:hAnsi="Arial" w:cs="Arial"/>
          <w:color w:val="000000" w:themeColor="text1"/>
          <w:sz w:val="22"/>
          <w:szCs w:val="22"/>
          <w:lang w:val="es-419"/>
        </w:rPr>
        <w:t>es una embajadora de marca solicitada, colaborando para aumentar la visibilidad de marcas en los sectores de salud y bienestar, alimentos y bebidas, y belleza.</w:t>
      </w:r>
    </w:p>
    <w:p w14:paraId="432C0BB6" w14:textId="3C1C14A3" w:rsidR="5C739E4B" w:rsidRDefault="5C739E4B" w:rsidP="5C739E4B">
      <w:pPr>
        <w:spacing w:line="240" w:lineRule="auto"/>
        <w:jc w:val="both"/>
        <w:rPr>
          <w:rFonts w:ascii="Arial" w:eastAsia="Arial" w:hAnsi="Arial" w:cs="Arial"/>
          <w:color w:val="000000" w:themeColor="text1"/>
          <w:sz w:val="22"/>
          <w:szCs w:val="22"/>
          <w:lang w:val="es-419"/>
        </w:rPr>
      </w:pPr>
      <w:r w:rsidRPr="5C739E4B">
        <w:rPr>
          <w:rFonts w:ascii="Arial" w:eastAsia="Arial" w:hAnsi="Arial" w:cs="Arial"/>
          <w:color w:val="000000" w:themeColor="text1"/>
          <w:sz w:val="22"/>
          <w:szCs w:val="22"/>
          <w:lang w:val="es-419"/>
        </w:rPr>
        <w:lastRenderedPageBreak/>
        <w:t xml:space="preserve"> </w:t>
      </w:r>
    </w:p>
    <w:p w14:paraId="3DE20C6D" w14:textId="5A98F484" w:rsidR="5C739E4B" w:rsidRDefault="5C739E4B" w:rsidP="5C739E4B">
      <w:pPr>
        <w:spacing w:line="240" w:lineRule="auto"/>
        <w:jc w:val="both"/>
        <w:rPr>
          <w:rFonts w:ascii="Arial" w:eastAsia="Arial" w:hAnsi="Arial" w:cs="Arial"/>
          <w:color w:val="000000" w:themeColor="text1"/>
          <w:sz w:val="22"/>
          <w:szCs w:val="22"/>
          <w:lang w:val="es-419"/>
        </w:rPr>
      </w:pPr>
      <w:r w:rsidRPr="72892BD9">
        <w:rPr>
          <w:rFonts w:ascii="Arial" w:eastAsia="Arial" w:hAnsi="Arial" w:cs="Arial"/>
          <w:color w:val="000000" w:themeColor="text1"/>
          <w:sz w:val="22"/>
          <w:szCs w:val="22"/>
          <w:lang w:val="es-419"/>
        </w:rPr>
        <w:t xml:space="preserve">Para más información y actualizaciones exclusivas, sigue a </w:t>
      </w:r>
      <w:proofErr w:type="spellStart"/>
      <w:r w:rsidR="72D7BBF0" w:rsidRPr="72892BD9">
        <w:rPr>
          <w:rFonts w:ascii="Arial" w:eastAsia="Arial" w:hAnsi="Arial" w:cs="Arial"/>
          <w:color w:val="000000" w:themeColor="text1"/>
          <w:sz w:val="22"/>
          <w:szCs w:val="22"/>
        </w:rPr>
        <w:t>Thalia</w:t>
      </w:r>
      <w:proofErr w:type="spellEnd"/>
      <w:r w:rsidR="72D7BBF0" w:rsidRPr="72892BD9">
        <w:rPr>
          <w:rFonts w:ascii="Arial" w:eastAsia="Arial" w:hAnsi="Arial" w:cs="Arial"/>
          <w:color w:val="000000" w:themeColor="text1"/>
          <w:sz w:val="22"/>
          <w:szCs w:val="22"/>
        </w:rPr>
        <w:t xml:space="preserve"> </w:t>
      </w:r>
      <w:r w:rsidRPr="72892BD9">
        <w:rPr>
          <w:rFonts w:ascii="Arial" w:eastAsia="Arial" w:hAnsi="Arial" w:cs="Arial"/>
          <w:color w:val="000000" w:themeColor="text1"/>
          <w:sz w:val="22"/>
          <w:szCs w:val="22"/>
          <w:lang w:val="es-419"/>
        </w:rPr>
        <w:t xml:space="preserve">en </w:t>
      </w:r>
      <w:r w:rsidR="00000000">
        <w:fldChar w:fldCharType="begin"/>
      </w:r>
      <w:r w:rsidR="00000000">
        <w:instrText>HYPERLINK "https://www.instagram.com/thalia/?hl=en" \h</w:instrText>
      </w:r>
      <w:r w:rsidR="00000000">
        <w:fldChar w:fldCharType="separate"/>
      </w:r>
      <w:r w:rsidRPr="72892BD9">
        <w:rPr>
          <w:rStyle w:val="Hipervnculo"/>
          <w:rFonts w:ascii="Arial" w:eastAsia="Arial" w:hAnsi="Arial" w:cs="Arial"/>
          <w:sz w:val="22"/>
          <w:szCs w:val="22"/>
          <w:lang w:val="es-419"/>
        </w:rPr>
        <w:t>Instagram</w:t>
      </w:r>
      <w:r w:rsidR="00000000">
        <w:rPr>
          <w:rStyle w:val="Hipervnculo"/>
          <w:rFonts w:ascii="Arial" w:eastAsia="Arial" w:hAnsi="Arial" w:cs="Arial"/>
          <w:sz w:val="22"/>
          <w:szCs w:val="22"/>
          <w:lang w:val="es-419"/>
        </w:rPr>
        <w:fldChar w:fldCharType="end"/>
      </w:r>
      <w:r w:rsidRPr="72892BD9">
        <w:rPr>
          <w:rFonts w:ascii="Arial" w:eastAsia="Arial" w:hAnsi="Arial" w:cs="Arial"/>
          <w:color w:val="000000" w:themeColor="text1"/>
          <w:sz w:val="22"/>
          <w:szCs w:val="22"/>
          <w:lang w:val="es-419"/>
        </w:rPr>
        <w:t xml:space="preserve">, </w:t>
      </w:r>
      <w:r w:rsidR="00000000">
        <w:fldChar w:fldCharType="begin"/>
      </w:r>
      <w:r w:rsidR="00000000">
        <w:instrText>HYPERLINK "https://www.tiktok.com/@thalia?lang=en" \h</w:instrText>
      </w:r>
      <w:r w:rsidR="00000000">
        <w:fldChar w:fldCharType="separate"/>
      </w:r>
      <w:r w:rsidRPr="72892BD9">
        <w:rPr>
          <w:rStyle w:val="Hipervnculo"/>
          <w:rFonts w:ascii="Arial" w:eastAsia="Arial" w:hAnsi="Arial" w:cs="Arial"/>
          <w:sz w:val="22"/>
          <w:szCs w:val="22"/>
          <w:lang w:val="es-419"/>
        </w:rPr>
        <w:t>TikTok</w:t>
      </w:r>
      <w:r w:rsidR="00000000">
        <w:rPr>
          <w:rStyle w:val="Hipervnculo"/>
          <w:rFonts w:ascii="Arial" w:eastAsia="Arial" w:hAnsi="Arial" w:cs="Arial"/>
          <w:sz w:val="22"/>
          <w:szCs w:val="22"/>
          <w:lang w:val="es-419"/>
        </w:rPr>
        <w:fldChar w:fldCharType="end"/>
      </w:r>
      <w:r w:rsidRPr="72892BD9">
        <w:rPr>
          <w:rFonts w:ascii="Arial" w:eastAsia="Arial" w:hAnsi="Arial" w:cs="Arial"/>
          <w:color w:val="000000" w:themeColor="text1"/>
          <w:sz w:val="22"/>
          <w:szCs w:val="22"/>
          <w:lang w:val="es-419"/>
        </w:rPr>
        <w:t xml:space="preserve">, </w:t>
      </w:r>
      <w:r w:rsidR="00000000">
        <w:fldChar w:fldCharType="begin"/>
      </w:r>
      <w:r w:rsidR="00000000">
        <w:instrText>HYPERLINK "https://twitter.com/thalia?ref_src=twsrc%5Egoogle%7Ctwcamp%5Eserp%7Ctwgr%5Eauthor" \h</w:instrText>
      </w:r>
      <w:r w:rsidR="00000000">
        <w:fldChar w:fldCharType="separate"/>
      </w:r>
      <w:r w:rsidRPr="72892BD9">
        <w:rPr>
          <w:rStyle w:val="Hipervnculo"/>
          <w:rFonts w:ascii="Arial" w:eastAsia="Arial" w:hAnsi="Arial" w:cs="Arial"/>
          <w:sz w:val="22"/>
          <w:szCs w:val="22"/>
          <w:lang w:val="es-419"/>
        </w:rPr>
        <w:t>X</w:t>
      </w:r>
      <w:r w:rsidR="00000000">
        <w:rPr>
          <w:rStyle w:val="Hipervnculo"/>
          <w:rFonts w:ascii="Arial" w:eastAsia="Arial" w:hAnsi="Arial" w:cs="Arial"/>
          <w:sz w:val="22"/>
          <w:szCs w:val="22"/>
          <w:lang w:val="es-419"/>
        </w:rPr>
        <w:fldChar w:fldCharType="end"/>
      </w:r>
      <w:r w:rsidRPr="72892BD9">
        <w:rPr>
          <w:rFonts w:ascii="Arial" w:eastAsia="Arial" w:hAnsi="Arial" w:cs="Arial"/>
          <w:color w:val="000000" w:themeColor="text1"/>
          <w:sz w:val="22"/>
          <w:szCs w:val="22"/>
          <w:lang w:val="es-419"/>
        </w:rPr>
        <w:t xml:space="preserve"> y </w:t>
      </w:r>
      <w:r w:rsidR="00000000">
        <w:fldChar w:fldCharType="begin"/>
      </w:r>
      <w:r w:rsidR="00000000">
        <w:instrText>HYPERLINK "https://www.facebook.com/Thalia/" \h</w:instrText>
      </w:r>
      <w:r w:rsidR="00000000">
        <w:fldChar w:fldCharType="separate"/>
      </w:r>
      <w:r w:rsidRPr="72892BD9">
        <w:rPr>
          <w:rStyle w:val="Hipervnculo"/>
          <w:rFonts w:ascii="Arial" w:eastAsia="Arial" w:hAnsi="Arial" w:cs="Arial"/>
          <w:sz w:val="22"/>
          <w:szCs w:val="22"/>
          <w:lang w:val="es-419"/>
        </w:rPr>
        <w:t>Facebook</w:t>
      </w:r>
      <w:r w:rsidR="00000000">
        <w:rPr>
          <w:rStyle w:val="Hipervnculo"/>
          <w:rFonts w:ascii="Arial" w:eastAsia="Arial" w:hAnsi="Arial" w:cs="Arial"/>
          <w:sz w:val="22"/>
          <w:szCs w:val="22"/>
          <w:lang w:val="es-419"/>
        </w:rPr>
        <w:fldChar w:fldCharType="end"/>
      </w:r>
      <w:r w:rsidRPr="72892BD9">
        <w:rPr>
          <w:rFonts w:ascii="Arial" w:eastAsia="Arial" w:hAnsi="Arial" w:cs="Arial"/>
          <w:color w:val="000000" w:themeColor="text1"/>
          <w:sz w:val="22"/>
          <w:szCs w:val="22"/>
          <w:lang w:val="es-419"/>
        </w:rPr>
        <w:t>.</w:t>
      </w:r>
    </w:p>
    <w:p w14:paraId="2DAFA8A1" w14:textId="69BE5993" w:rsidR="5C739E4B" w:rsidRDefault="5C739E4B" w:rsidP="5C739E4B">
      <w:pPr>
        <w:spacing w:line="240" w:lineRule="auto"/>
        <w:jc w:val="both"/>
        <w:rPr>
          <w:rFonts w:ascii="Arial" w:eastAsia="Arial" w:hAnsi="Arial" w:cs="Arial"/>
          <w:b/>
          <w:bCs/>
          <w:color w:val="000000" w:themeColor="text1"/>
          <w:sz w:val="22"/>
          <w:szCs w:val="22"/>
          <w:lang w:val="es-419"/>
        </w:rPr>
      </w:pPr>
    </w:p>
    <w:p w14:paraId="43EE8FAF" w14:textId="3574C3D5" w:rsidR="5C739E4B" w:rsidRDefault="5C739E4B" w:rsidP="5C739E4B">
      <w:pPr>
        <w:spacing w:line="240" w:lineRule="auto"/>
        <w:jc w:val="both"/>
        <w:rPr>
          <w:rFonts w:ascii="Arial" w:eastAsia="Arial" w:hAnsi="Arial" w:cs="Arial"/>
          <w:b/>
          <w:bCs/>
          <w:color w:val="000000" w:themeColor="text1"/>
          <w:sz w:val="22"/>
          <w:szCs w:val="22"/>
          <w:lang w:val="es-419"/>
        </w:rPr>
      </w:pPr>
      <w:r w:rsidRPr="5C739E4B">
        <w:rPr>
          <w:rFonts w:ascii="Arial" w:eastAsia="Arial" w:hAnsi="Arial" w:cs="Arial"/>
          <w:b/>
          <w:bCs/>
          <w:color w:val="000000" w:themeColor="text1"/>
          <w:sz w:val="22"/>
          <w:szCs w:val="22"/>
          <w:lang w:val="es-419"/>
        </w:rPr>
        <w:t>Sobre Authentic Brands Group</w:t>
      </w:r>
    </w:p>
    <w:p w14:paraId="037B6C3B" w14:textId="2A5B015D" w:rsidR="5C739E4B" w:rsidRDefault="5C739E4B" w:rsidP="5C739E4B">
      <w:pPr>
        <w:spacing w:line="240" w:lineRule="auto"/>
        <w:jc w:val="both"/>
        <w:rPr>
          <w:rFonts w:ascii="Arial" w:eastAsia="Arial" w:hAnsi="Arial" w:cs="Arial"/>
          <w:color w:val="000000" w:themeColor="text1"/>
          <w:sz w:val="22"/>
          <w:szCs w:val="22"/>
          <w:lang w:val="es-419"/>
        </w:rPr>
      </w:pPr>
      <w:r w:rsidRPr="5C739E4B">
        <w:rPr>
          <w:rFonts w:ascii="Arial" w:eastAsia="Arial" w:hAnsi="Arial" w:cs="Arial"/>
          <w:color w:val="000000" w:themeColor="text1"/>
          <w:sz w:val="22"/>
          <w:szCs w:val="22"/>
          <w:lang w:val="es-419"/>
        </w:rPr>
        <w:t>Authentic Brands Group (Authentic) es una plataforma unificada que integra fusiones y adquisiciones, estrategia de marca, creatividad e innovación digital para liberar el poder de su portafolio global. Conecta marcas icónicas de deportes, estilo de vida, entretenimiento y medios con socios de primera clase para optimizar el valor a largo plazo en el mercado. Con más de 32 mil millones de dólares en ventas minoristas anuales globales, las marcas de Authentic tienen una presencia de venta al por menor en 150 países, incluyendo más de 13,000 tiendas independientes, shop-in-shops y 400,000 puntos de venta.</w:t>
      </w:r>
    </w:p>
    <w:p w14:paraId="55E7DE11" w14:textId="5E84E5BF" w:rsidR="5C739E4B" w:rsidRPr="00BE67AC" w:rsidRDefault="5C739E4B" w:rsidP="5C739E4B">
      <w:pPr>
        <w:spacing w:line="240" w:lineRule="auto"/>
        <w:jc w:val="both"/>
        <w:rPr>
          <w:lang w:val="en-US"/>
        </w:rPr>
      </w:pPr>
      <w:r w:rsidRPr="00BE67AC">
        <w:rPr>
          <w:rFonts w:ascii="Arial" w:eastAsia="Arial" w:hAnsi="Arial" w:cs="Arial"/>
          <w:color w:val="000000" w:themeColor="text1"/>
          <w:sz w:val="22"/>
          <w:szCs w:val="22"/>
          <w:lang w:val="en-US"/>
        </w:rPr>
        <w:t xml:space="preserve">El </w:t>
      </w:r>
      <w:proofErr w:type="spellStart"/>
      <w:r w:rsidRPr="00BE67AC">
        <w:rPr>
          <w:rFonts w:ascii="Arial" w:eastAsia="Arial" w:hAnsi="Arial" w:cs="Arial"/>
          <w:color w:val="000000" w:themeColor="text1"/>
          <w:sz w:val="22"/>
          <w:szCs w:val="22"/>
          <w:lang w:val="en-US"/>
        </w:rPr>
        <w:t>portafolio</w:t>
      </w:r>
      <w:proofErr w:type="spellEnd"/>
      <w:r w:rsidRPr="00BE67AC">
        <w:rPr>
          <w:rFonts w:ascii="Arial" w:eastAsia="Arial" w:hAnsi="Arial" w:cs="Arial"/>
          <w:color w:val="000000" w:themeColor="text1"/>
          <w:sz w:val="22"/>
          <w:szCs w:val="22"/>
          <w:lang w:val="en-US"/>
        </w:rPr>
        <w:t xml:space="preserve"> de </w:t>
      </w:r>
      <w:proofErr w:type="spellStart"/>
      <w:r w:rsidRPr="00BE67AC">
        <w:rPr>
          <w:rFonts w:ascii="Arial" w:eastAsia="Arial" w:hAnsi="Arial" w:cs="Arial"/>
          <w:color w:val="000000" w:themeColor="text1"/>
          <w:sz w:val="22"/>
          <w:szCs w:val="22"/>
          <w:lang w:val="en-US"/>
        </w:rPr>
        <w:t>marcas</w:t>
      </w:r>
      <w:proofErr w:type="spellEnd"/>
      <w:r w:rsidRPr="00BE67AC">
        <w:rPr>
          <w:rFonts w:ascii="Arial" w:eastAsia="Arial" w:hAnsi="Arial" w:cs="Arial"/>
          <w:color w:val="000000" w:themeColor="text1"/>
          <w:sz w:val="22"/>
          <w:szCs w:val="22"/>
          <w:lang w:val="en-US"/>
        </w:rPr>
        <w:t xml:space="preserve"> de Authentic </w:t>
      </w:r>
      <w:proofErr w:type="spellStart"/>
      <w:r w:rsidRPr="00BE67AC">
        <w:rPr>
          <w:rFonts w:ascii="Arial" w:eastAsia="Arial" w:hAnsi="Arial" w:cs="Arial"/>
          <w:color w:val="000000" w:themeColor="text1"/>
          <w:sz w:val="22"/>
          <w:szCs w:val="22"/>
          <w:lang w:val="en-US"/>
        </w:rPr>
        <w:t>incluye</w:t>
      </w:r>
      <w:proofErr w:type="spellEnd"/>
      <w:r w:rsidRPr="00BE67AC">
        <w:rPr>
          <w:rFonts w:ascii="Arial" w:eastAsia="Arial" w:hAnsi="Arial" w:cs="Arial"/>
          <w:color w:val="000000" w:themeColor="text1"/>
          <w:sz w:val="22"/>
          <w:szCs w:val="22"/>
          <w:lang w:val="en-US"/>
        </w:rPr>
        <w:t xml:space="preserve"> a Shaquille O'Neal, David Beckham, Sports Illustrated, Dr. J, Greg Norman, Neil Lane, </w:t>
      </w:r>
      <w:r w:rsidR="311104AA" w:rsidRPr="00BE67AC">
        <w:rPr>
          <w:rFonts w:ascii="Arial" w:eastAsia="Arial" w:hAnsi="Arial" w:cs="Arial"/>
          <w:color w:val="000000" w:themeColor="text1"/>
          <w:sz w:val="22"/>
          <w:szCs w:val="22"/>
          <w:lang w:val="en-US"/>
        </w:rPr>
        <w:t>Thalia</w:t>
      </w:r>
      <w:r w:rsidRPr="00BE67AC">
        <w:rPr>
          <w:rFonts w:ascii="Arial" w:eastAsia="Arial" w:hAnsi="Arial" w:cs="Arial"/>
          <w:color w:val="000000" w:themeColor="text1"/>
          <w:sz w:val="22"/>
          <w:szCs w:val="22"/>
          <w:lang w:val="en-US"/>
        </w:rPr>
        <w:t xml:space="preserve">, Marilyn Monroe, Elvis Presley, Muhammad Ali, Reebok, Champion, Brooks Brothers, Barneys New York, Judith </w:t>
      </w:r>
      <w:proofErr w:type="spellStart"/>
      <w:r w:rsidRPr="00BE67AC">
        <w:rPr>
          <w:rFonts w:ascii="Arial" w:eastAsia="Arial" w:hAnsi="Arial" w:cs="Arial"/>
          <w:color w:val="000000" w:themeColor="text1"/>
          <w:sz w:val="22"/>
          <w:szCs w:val="22"/>
          <w:lang w:val="en-US"/>
        </w:rPr>
        <w:t>Leiber</w:t>
      </w:r>
      <w:proofErr w:type="spellEnd"/>
      <w:r w:rsidRPr="00BE67AC">
        <w:rPr>
          <w:rFonts w:ascii="Arial" w:eastAsia="Arial" w:hAnsi="Arial" w:cs="Arial"/>
          <w:color w:val="000000" w:themeColor="text1"/>
          <w:sz w:val="22"/>
          <w:szCs w:val="22"/>
          <w:lang w:val="en-US"/>
        </w:rPr>
        <w:t xml:space="preserve"> Couture, Ted Baker, Hunter, Vince, </w:t>
      </w:r>
      <w:proofErr w:type="spellStart"/>
      <w:r w:rsidRPr="00BE67AC">
        <w:rPr>
          <w:rFonts w:ascii="Arial" w:eastAsia="Arial" w:hAnsi="Arial" w:cs="Arial"/>
          <w:color w:val="000000" w:themeColor="text1"/>
          <w:sz w:val="22"/>
          <w:szCs w:val="22"/>
          <w:lang w:val="en-US"/>
        </w:rPr>
        <w:t>Hervé</w:t>
      </w:r>
      <w:proofErr w:type="spellEnd"/>
      <w:r w:rsidRPr="00BE67AC">
        <w:rPr>
          <w:rFonts w:ascii="Arial" w:eastAsia="Arial" w:hAnsi="Arial" w:cs="Arial"/>
          <w:color w:val="000000" w:themeColor="text1"/>
          <w:sz w:val="22"/>
          <w:szCs w:val="22"/>
          <w:lang w:val="en-US"/>
        </w:rPr>
        <w:t xml:space="preserve"> Léger, Frye, Nautica, Juicy Couture, Vince Camuto, Lucky Brand, Aéropostale, Forever 21, Nine West, Sperry, Rockport, Eddie Bauer, </w:t>
      </w:r>
      <w:proofErr w:type="spellStart"/>
      <w:r w:rsidRPr="00BE67AC">
        <w:rPr>
          <w:rFonts w:ascii="Arial" w:eastAsia="Arial" w:hAnsi="Arial" w:cs="Arial"/>
          <w:color w:val="000000" w:themeColor="text1"/>
          <w:sz w:val="22"/>
          <w:szCs w:val="22"/>
          <w:lang w:val="en-US"/>
        </w:rPr>
        <w:t>Boardriders</w:t>
      </w:r>
      <w:proofErr w:type="spellEnd"/>
      <w:r w:rsidRPr="00BE67AC">
        <w:rPr>
          <w:rFonts w:ascii="Arial" w:eastAsia="Arial" w:hAnsi="Arial" w:cs="Arial"/>
          <w:color w:val="000000" w:themeColor="text1"/>
          <w:sz w:val="22"/>
          <w:szCs w:val="22"/>
          <w:lang w:val="en-US"/>
        </w:rPr>
        <w:t xml:space="preserve">, </w:t>
      </w:r>
      <w:proofErr w:type="spellStart"/>
      <w:r w:rsidRPr="00BE67AC">
        <w:rPr>
          <w:rFonts w:ascii="Arial" w:eastAsia="Arial" w:hAnsi="Arial" w:cs="Arial"/>
          <w:color w:val="000000" w:themeColor="text1"/>
          <w:sz w:val="22"/>
          <w:szCs w:val="22"/>
          <w:lang w:val="en-US"/>
        </w:rPr>
        <w:t>Quiksilver</w:t>
      </w:r>
      <w:proofErr w:type="spellEnd"/>
      <w:r w:rsidRPr="00BE67AC">
        <w:rPr>
          <w:rFonts w:ascii="Arial" w:eastAsia="Arial" w:hAnsi="Arial" w:cs="Arial"/>
          <w:color w:val="000000" w:themeColor="text1"/>
          <w:sz w:val="22"/>
          <w:szCs w:val="22"/>
          <w:lang w:val="en-US"/>
        </w:rPr>
        <w:t xml:space="preserve">, Billabong, Roxy, DC Shoes, RVCA, Spyder, </w:t>
      </w:r>
      <w:proofErr w:type="spellStart"/>
      <w:r w:rsidRPr="00BE67AC">
        <w:rPr>
          <w:rFonts w:ascii="Arial" w:eastAsia="Arial" w:hAnsi="Arial" w:cs="Arial"/>
          <w:color w:val="000000" w:themeColor="text1"/>
          <w:sz w:val="22"/>
          <w:szCs w:val="22"/>
          <w:lang w:val="en-US"/>
        </w:rPr>
        <w:t>Volcom</w:t>
      </w:r>
      <w:proofErr w:type="spellEnd"/>
      <w:r w:rsidRPr="00BE67AC">
        <w:rPr>
          <w:rFonts w:ascii="Arial" w:eastAsia="Arial" w:hAnsi="Arial" w:cs="Arial"/>
          <w:color w:val="000000" w:themeColor="text1"/>
          <w:sz w:val="22"/>
          <w:szCs w:val="22"/>
          <w:lang w:val="en-US"/>
        </w:rPr>
        <w:t>, Prince, Izod, Van Heusen, Hart Schaffner Marx y Thomasville.</w:t>
      </w:r>
    </w:p>
    <w:p w14:paraId="07E1AA92" w14:textId="31B32035" w:rsidR="5C739E4B" w:rsidRPr="00BE67AC" w:rsidRDefault="5C739E4B" w:rsidP="5C739E4B">
      <w:pPr>
        <w:spacing w:line="240" w:lineRule="auto"/>
        <w:jc w:val="both"/>
        <w:rPr>
          <w:lang w:val="en-US"/>
        </w:rPr>
      </w:pPr>
      <w:r w:rsidRPr="00BE67AC">
        <w:rPr>
          <w:rFonts w:ascii="Arial" w:eastAsia="Arial" w:hAnsi="Arial" w:cs="Arial"/>
          <w:color w:val="000000" w:themeColor="text1"/>
          <w:sz w:val="22"/>
          <w:szCs w:val="22"/>
          <w:lang w:val="en-US"/>
        </w:rPr>
        <w:t xml:space="preserve"> </w:t>
      </w:r>
    </w:p>
    <w:p w14:paraId="7CEDE68F" w14:textId="21276155" w:rsidR="5C739E4B" w:rsidRDefault="5C739E4B" w:rsidP="5C739E4B">
      <w:pPr>
        <w:spacing w:line="240" w:lineRule="auto"/>
        <w:jc w:val="both"/>
        <w:rPr>
          <w:rFonts w:ascii="Arial" w:eastAsia="Arial" w:hAnsi="Arial" w:cs="Arial"/>
          <w:color w:val="000000" w:themeColor="text1"/>
          <w:sz w:val="22"/>
          <w:szCs w:val="22"/>
          <w:lang w:val="es-419"/>
        </w:rPr>
      </w:pPr>
      <w:r w:rsidRPr="5C739E4B">
        <w:rPr>
          <w:rFonts w:ascii="Arial" w:eastAsia="Arial" w:hAnsi="Arial" w:cs="Arial"/>
          <w:color w:val="000000" w:themeColor="text1"/>
          <w:sz w:val="22"/>
          <w:szCs w:val="22"/>
          <w:lang w:val="es-419"/>
        </w:rPr>
        <w:t xml:space="preserve">Para más información, visita </w:t>
      </w:r>
      <w:r w:rsidR="00000000">
        <w:fldChar w:fldCharType="begin"/>
      </w:r>
      <w:r w:rsidR="00000000">
        <w:instrText>HYPERLINK "https://authentic.com." \h</w:instrText>
      </w:r>
      <w:r w:rsidR="00000000">
        <w:fldChar w:fldCharType="separate"/>
      </w:r>
      <w:r w:rsidRPr="5C739E4B">
        <w:rPr>
          <w:rStyle w:val="Hipervnculo"/>
          <w:rFonts w:ascii="Arial" w:eastAsia="Arial" w:hAnsi="Arial" w:cs="Arial"/>
          <w:sz w:val="22"/>
          <w:szCs w:val="22"/>
          <w:lang w:val="es-419"/>
        </w:rPr>
        <w:t>authentic.com</w:t>
      </w:r>
      <w:r w:rsidR="00000000">
        <w:rPr>
          <w:rStyle w:val="Hipervnculo"/>
          <w:rFonts w:ascii="Arial" w:eastAsia="Arial" w:hAnsi="Arial" w:cs="Arial"/>
          <w:sz w:val="22"/>
          <w:szCs w:val="22"/>
          <w:lang w:val="es-419"/>
        </w:rPr>
        <w:fldChar w:fldCharType="end"/>
      </w:r>
    </w:p>
    <w:p w14:paraId="4557C31B" w14:textId="71FBD244" w:rsidR="5C739E4B" w:rsidRDefault="5C739E4B" w:rsidP="5C739E4B">
      <w:pPr>
        <w:spacing w:line="240" w:lineRule="auto"/>
        <w:jc w:val="both"/>
        <w:rPr>
          <w:rFonts w:ascii="Arial" w:eastAsia="Arial" w:hAnsi="Arial" w:cs="Arial"/>
          <w:color w:val="000000" w:themeColor="text1"/>
          <w:sz w:val="22"/>
          <w:szCs w:val="22"/>
          <w:lang w:val="es-419"/>
        </w:rPr>
      </w:pPr>
      <w:r w:rsidRPr="5C739E4B">
        <w:rPr>
          <w:rFonts w:ascii="Arial" w:eastAsia="Arial" w:hAnsi="Arial" w:cs="Arial"/>
          <w:color w:val="000000" w:themeColor="text1"/>
          <w:sz w:val="22"/>
          <w:szCs w:val="22"/>
          <w:lang w:val="es-419"/>
        </w:rPr>
        <w:t xml:space="preserve">Sigue a Authentic en </w:t>
      </w:r>
      <w:r w:rsidR="00000000">
        <w:fldChar w:fldCharType="begin"/>
      </w:r>
      <w:r w:rsidR="00000000">
        <w:instrText>HYPERLINK "https://www.linkedin.com/company/abg_nyc" \h</w:instrText>
      </w:r>
      <w:r w:rsidR="00000000">
        <w:fldChar w:fldCharType="separate"/>
      </w:r>
      <w:r w:rsidRPr="5C739E4B">
        <w:rPr>
          <w:rStyle w:val="Hipervnculo"/>
          <w:rFonts w:ascii="Arial" w:eastAsia="Arial" w:hAnsi="Arial" w:cs="Arial"/>
          <w:sz w:val="22"/>
          <w:szCs w:val="22"/>
          <w:lang w:val="es-419"/>
        </w:rPr>
        <w:t>LinkedIn</w:t>
      </w:r>
      <w:r w:rsidR="00000000">
        <w:rPr>
          <w:rStyle w:val="Hipervnculo"/>
          <w:rFonts w:ascii="Arial" w:eastAsia="Arial" w:hAnsi="Arial" w:cs="Arial"/>
          <w:sz w:val="22"/>
          <w:szCs w:val="22"/>
          <w:lang w:val="es-419"/>
        </w:rPr>
        <w:fldChar w:fldCharType="end"/>
      </w:r>
      <w:r w:rsidRPr="5C739E4B">
        <w:rPr>
          <w:rFonts w:ascii="Arial" w:eastAsia="Arial" w:hAnsi="Arial" w:cs="Arial"/>
          <w:color w:val="000000" w:themeColor="text1"/>
          <w:sz w:val="22"/>
          <w:szCs w:val="22"/>
          <w:lang w:val="es-419"/>
        </w:rPr>
        <w:t xml:space="preserve">, </w:t>
      </w:r>
      <w:r w:rsidR="00000000">
        <w:fldChar w:fldCharType="begin"/>
      </w:r>
      <w:r w:rsidR="00000000">
        <w:instrText>HYPERLINK "https://www.instagram.com/weareauthentic/" \h</w:instrText>
      </w:r>
      <w:r w:rsidR="00000000">
        <w:fldChar w:fldCharType="separate"/>
      </w:r>
      <w:r w:rsidRPr="5C739E4B">
        <w:rPr>
          <w:rStyle w:val="Hipervnculo"/>
          <w:rFonts w:ascii="Arial" w:eastAsia="Arial" w:hAnsi="Arial" w:cs="Arial"/>
          <w:sz w:val="22"/>
          <w:szCs w:val="22"/>
          <w:lang w:val="es-419"/>
        </w:rPr>
        <w:t>Instagram,</w:t>
      </w:r>
      <w:r w:rsidR="00000000">
        <w:rPr>
          <w:rStyle w:val="Hipervnculo"/>
          <w:rFonts w:ascii="Arial" w:eastAsia="Arial" w:hAnsi="Arial" w:cs="Arial"/>
          <w:sz w:val="22"/>
          <w:szCs w:val="22"/>
          <w:lang w:val="es-419"/>
        </w:rPr>
        <w:fldChar w:fldCharType="end"/>
      </w:r>
      <w:r w:rsidRPr="5C739E4B">
        <w:rPr>
          <w:rFonts w:ascii="Arial" w:eastAsia="Arial" w:hAnsi="Arial" w:cs="Arial"/>
          <w:color w:val="000000" w:themeColor="text1"/>
          <w:sz w:val="22"/>
          <w:szCs w:val="22"/>
          <w:lang w:val="es-419"/>
        </w:rPr>
        <w:t xml:space="preserve"> </w:t>
      </w:r>
      <w:hyperlink r:id="rId10">
        <w:r w:rsidRPr="5C739E4B">
          <w:rPr>
            <w:rStyle w:val="Hipervnculo"/>
            <w:rFonts w:ascii="Arial" w:eastAsia="Arial" w:hAnsi="Arial" w:cs="Arial"/>
            <w:sz w:val="22"/>
            <w:szCs w:val="22"/>
            <w:lang w:val="es-419"/>
          </w:rPr>
          <w:t>X</w:t>
        </w:r>
      </w:hyperlink>
      <w:r w:rsidRPr="5C739E4B">
        <w:rPr>
          <w:rFonts w:ascii="Arial" w:eastAsia="Arial" w:hAnsi="Arial" w:cs="Arial"/>
          <w:color w:val="000000" w:themeColor="text1"/>
          <w:sz w:val="22"/>
          <w:szCs w:val="22"/>
          <w:lang w:val="es-419"/>
        </w:rPr>
        <w:t xml:space="preserve"> y </w:t>
      </w:r>
      <w:r w:rsidR="00000000">
        <w:fldChar w:fldCharType="begin"/>
      </w:r>
      <w:r w:rsidR="00000000">
        <w:instrText>HYPERLINK "https://mp.weixin.qq.com/s/6lc-dB-5KdB7izDV2-4HQA" \h</w:instrText>
      </w:r>
      <w:r w:rsidR="00000000">
        <w:fldChar w:fldCharType="separate"/>
      </w:r>
      <w:r w:rsidRPr="5C739E4B">
        <w:rPr>
          <w:rStyle w:val="Hipervnculo"/>
          <w:rFonts w:ascii="Arial" w:eastAsia="Arial" w:hAnsi="Arial" w:cs="Arial"/>
          <w:sz w:val="22"/>
          <w:szCs w:val="22"/>
          <w:lang w:val="es-419"/>
        </w:rPr>
        <w:t>WeChat.</w:t>
      </w:r>
      <w:r w:rsidR="00000000">
        <w:rPr>
          <w:rStyle w:val="Hipervnculo"/>
          <w:rFonts w:ascii="Arial" w:eastAsia="Arial" w:hAnsi="Arial" w:cs="Arial"/>
          <w:sz w:val="22"/>
          <w:szCs w:val="22"/>
          <w:lang w:val="es-419"/>
        </w:rPr>
        <w:fldChar w:fldCharType="end"/>
      </w:r>
    </w:p>
    <w:p w14:paraId="1829CE75" w14:textId="246BFD45" w:rsidR="00124874" w:rsidRDefault="431E04E4" w:rsidP="2F33F7E2">
      <w:pPr>
        <w:spacing w:line="240" w:lineRule="auto"/>
        <w:jc w:val="both"/>
        <w:rPr>
          <w:rFonts w:ascii="Arial" w:eastAsia="Arial" w:hAnsi="Arial" w:cs="Arial"/>
          <w:color w:val="000000" w:themeColor="text1"/>
          <w:sz w:val="22"/>
          <w:szCs w:val="22"/>
        </w:rPr>
      </w:pPr>
      <w:r w:rsidRPr="2F33F7E2">
        <w:rPr>
          <w:rFonts w:ascii="Arial" w:eastAsia="Arial" w:hAnsi="Arial" w:cs="Arial"/>
          <w:b/>
          <w:bCs/>
          <w:color w:val="000000" w:themeColor="text1"/>
          <w:sz w:val="22"/>
          <w:szCs w:val="22"/>
          <w:lang w:val="es-419"/>
        </w:rPr>
        <w:t>Contacto de prensa:</w:t>
      </w:r>
    </w:p>
    <w:p w14:paraId="7787F133" w14:textId="42E72310" w:rsidR="00124874" w:rsidRPr="00BE67AC" w:rsidRDefault="431E04E4" w:rsidP="2F33F7E2">
      <w:pPr>
        <w:widowControl w:val="0"/>
        <w:spacing w:after="0" w:line="259" w:lineRule="auto"/>
        <w:ind w:left="15"/>
        <w:jc w:val="both"/>
        <w:rPr>
          <w:rFonts w:ascii="Arial Nova" w:eastAsia="Arial Nova" w:hAnsi="Arial Nova" w:cs="Arial Nova"/>
          <w:color w:val="000000" w:themeColor="text1"/>
          <w:sz w:val="20"/>
          <w:szCs w:val="20"/>
          <w:lang w:val="en-US"/>
        </w:rPr>
      </w:pPr>
      <w:r w:rsidRPr="2F33F7E2">
        <w:rPr>
          <w:rFonts w:ascii="Arial Nova" w:eastAsia="Arial Nova" w:hAnsi="Arial Nova" w:cs="Arial Nova"/>
          <w:color w:val="000000" w:themeColor="text1"/>
          <w:sz w:val="20"/>
          <w:szCs w:val="20"/>
          <w:lang w:val="en-US"/>
        </w:rPr>
        <w:t>Paola Ruiz</w:t>
      </w:r>
    </w:p>
    <w:p w14:paraId="1AE47B09" w14:textId="58F6C535" w:rsidR="00124874" w:rsidRPr="00BE67AC" w:rsidRDefault="431E04E4" w:rsidP="2F33F7E2">
      <w:pPr>
        <w:widowControl w:val="0"/>
        <w:spacing w:after="0" w:line="259" w:lineRule="auto"/>
        <w:ind w:left="15" w:firstLine="15"/>
        <w:jc w:val="both"/>
        <w:rPr>
          <w:rFonts w:ascii="Arial Nova" w:eastAsia="Arial Nova" w:hAnsi="Arial Nova" w:cs="Arial Nova"/>
          <w:color w:val="000000" w:themeColor="text1"/>
          <w:sz w:val="20"/>
          <w:szCs w:val="20"/>
          <w:lang w:val="en-US"/>
        </w:rPr>
      </w:pPr>
      <w:r w:rsidRPr="2F33F7E2">
        <w:rPr>
          <w:rFonts w:ascii="Arial Nova" w:eastAsia="Arial Nova" w:hAnsi="Arial Nova" w:cs="Arial Nova"/>
          <w:color w:val="000000" w:themeColor="text1"/>
          <w:sz w:val="20"/>
          <w:szCs w:val="20"/>
          <w:lang w:val="en-US"/>
        </w:rPr>
        <w:t>Senior Account Executive | Another Company</w:t>
      </w:r>
    </w:p>
    <w:p w14:paraId="2B06EE05" w14:textId="6E4414E1" w:rsidR="00124874" w:rsidRPr="00BE67AC" w:rsidRDefault="431E04E4" w:rsidP="2F33F7E2">
      <w:pPr>
        <w:widowControl w:val="0"/>
        <w:spacing w:after="0" w:line="259" w:lineRule="auto"/>
        <w:ind w:left="15" w:firstLine="15"/>
        <w:jc w:val="both"/>
        <w:rPr>
          <w:rFonts w:ascii="Arial Nova" w:eastAsia="Arial Nova" w:hAnsi="Arial Nova" w:cs="Arial Nova"/>
          <w:color w:val="000000" w:themeColor="text1"/>
          <w:sz w:val="20"/>
          <w:szCs w:val="20"/>
          <w:lang w:val="en-US"/>
        </w:rPr>
      </w:pPr>
      <w:proofErr w:type="spellStart"/>
      <w:r w:rsidRPr="00BE67AC">
        <w:rPr>
          <w:rFonts w:ascii="Arial Nova" w:eastAsia="Arial Nova" w:hAnsi="Arial Nova" w:cs="Arial Nova"/>
          <w:color w:val="000000" w:themeColor="text1"/>
          <w:sz w:val="20"/>
          <w:szCs w:val="20"/>
          <w:lang w:val="en-US"/>
        </w:rPr>
        <w:t>Cel</w:t>
      </w:r>
      <w:proofErr w:type="spellEnd"/>
      <w:r w:rsidRPr="00BE67AC">
        <w:rPr>
          <w:rFonts w:ascii="Arial Nova" w:eastAsia="Arial Nova" w:hAnsi="Arial Nova" w:cs="Arial Nova"/>
          <w:color w:val="000000" w:themeColor="text1"/>
          <w:sz w:val="20"/>
          <w:szCs w:val="20"/>
          <w:lang w:val="en-US"/>
        </w:rPr>
        <w:t>. 55 85777630</w:t>
      </w:r>
    </w:p>
    <w:p w14:paraId="6A57928A" w14:textId="7C039BDB" w:rsidR="0DEF1881" w:rsidRPr="00BE67AC" w:rsidRDefault="0DEF1881" w:rsidP="00BE67AC">
      <w:pPr>
        <w:widowControl w:val="0"/>
        <w:spacing w:before="240" w:after="0" w:line="259" w:lineRule="auto"/>
        <w:ind w:left="15" w:firstLine="15"/>
        <w:jc w:val="both"/>
        <w:rPr>
          <w:rFonts w:ascii="Arial Nova" w:eastAsia="Arial Nova" w:hAnsi="Arial Nova" w:cs="Arial Nova"/>
          <w:color w:val="000000" w:themeColor="text1"/>
          <w:sz w:val="20"/>
          <w:szCs w:val="20"/>
          <w:lang w:val="en-US"/>
        </w:rPr>
      </w:pPr>
      <w:r w:rsidRPr="00BE67AC">
        <w:rPr>
          <w:rFonts w:ascii="Arial Nova" w:eastAsia="Arial Nova" w:hAnsi="Arial Nova" w:cs="Arial Nova"/>
          <w:color w:val="000000" w:themeColor="text1"/>
          <w:sz w:val="20"/>
          <w:szCs w:val="20"/>
          <w:lang w:val="en-US"/>
        </w:rPr>
        <w:t xml:space="preserve">E-mail: </w:t>
      </w:r>
      <w:hyperlink r:id="rId11">
        <w:r w:rsidRPr="00BE67AC">
          <w:rPr>
            <w:rStyle w:val="Hipervnculo"/>
            <w:rFonts w:ascii="Arial Nova" w:eastAsia="Arial Nova" w:hAnsi="Arial Nova" w:cs="Arial Nova"/>
            <w:sz w:val="20"/>
            <w:szCs w:val="20"/>
            <w:lang w:val="en-US"/>
          </w:rPr>
          <w:t>paola.ruiz@another.co</w:t>
        </w:r>
      </w:hyperlink>
    </w:p>
    <w:p w14:paraId="385E9C8E" w14:textId="0720B9C2" w:rsidR="0DEF1881" w:rsidRDefault="0DEF1881" w:rsidP="0DEF1881">
      <w:pPr>
        <w:spacing w:before="240" w:after="240"/>
        <w:jc w:val="center"/>
        <w:rPr>
          <w:rFonts w:ascii="Aptos" w:eastAsia="Aptos" w:hAnsi="Aptos" w:cs="Aptos"/>
          <w:lang w:val="en-US"/>
        </w:rPr>
      </w:pPr>
    </w:p>
    <w:sectPr w:rsidR="0DEF1881">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5FF3B" w14:textId="77777777" w:rsidR="0062385A" w:rsidRDefault="0062385A">
      <w:pPr>
        <w:spacing w:after="0" w:line="240" w:lineRule="auto"/>
      </w:pPr>
      <w:r>
        <w:separator/>
      </w:r>
    </w:p>
  </w:endnote>
  <w:endnote w:type="continuationSeparator" w:id="0">
    <w:p w14:paraId="24D57D2D" w14:textId="77777777" w:rsidR="0062385A" w:rsidRDefault="0062385A">
      <w:pPr>
        <w:spacing w:after="0" w:line="240" w:lineRule="auto"/>
      </w:pPr>
      <w:r>
        <w:continuationSeparator/>
      </w:r>
    </w:p>
  </w:endnote>
  <w:endnote w:type="continuationNotice" w:id="1">
    <w:p w14:paraId="21073586" w14:textId="77777777" w:rsidR="0062385A" w:rsidRDefault="006238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F33F7E2" w14:paraId="707E9EAF" w14:textId="77777777" w:rsidTr="2F33F7E2">
      <w:trPr>
        <w:trHeight w:val="300"/>
      </w:trPr>
      <w:tc>
        <w:tcPr>
          <w:tcW w:w="3005" w:type="dxa"/>
        </w:tcPr>
        <w:p w14:paraId="7834FB81" w14:textId="29F33E44" w:rsidR="2F33F7E2" w:rsidRDefault="2F33F7E2" w:rsidP="2F33F7E2">
          <w:pPr>
            <w:pStyle w:val="Encabezado"/>
            <w:ind w:left="-115"/>
          </w:pPr>
        </w:p>
      </w:tc>
      <w:tc>
        <w:tcPr>
          <w:tcW w:w="3005" w:type="dxa"/>
        </w:tcPr>
        <w:p w14:paraId="6DDC5B1A" w14:textId="1402E662" w:rsidR="2F33F7E2" w:rsidRDefault="2F33F7E2" w:rsidP="2F33F7E2">
          <w:pPr>
            <w:pStyle w:val="Encabezado"/>
            <w:jc w:val="center"/>
          </w:pPr>
        </w:p>
      </w:tc>
      <w:tc>
        <w:tcPr>
          <w:tcW w:w="3005" w:type="dxa"/>
        </w:tcPr>
        <w:p w14:paraId="5D111769" w14:textId="4B0FD0D7" w:rsidR="2F33F7E2" w:rsidRDefault="2F33F7E2" w:rsidP="2F33F7E2">
          <w:pPr>
            <w:pStyle w:val="Encabezado"/>
            <w:ind w:right="-115"/>
            <w:jc w:val="right"/>
          </w:pPr>
        </w:p>
      </w:tc>
    </w:tr>
  </w:tbl>
  <w:p w14:paraId="492EDC48" w14:textId="484DE44F" w:rsidR="2F33F7E2" w:rsidRDefault="2F33F7E2" w:rsidP="2F33F7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BB6C5" w14:textId="77777777" w:rsidR="0062385A" w:rsidRDefault="0062385A">
      <w:pPr>
        <w:spacing w:after="0" w:line="240" w:lineRule="auto"/>
      </w:pPr>
      <w:r>
        <w:separator/>
      </w:r>
    </w:p>
  </w:footnote>
  <w:footnote w:type="continuationSeparator" w:id="0">
    <w:p w14:paraId="02B413B5" w14:textId="77777777" w:rsidR="0062385A" w:rsidRDefault="0062385A">
      <w:pPr>
        <w:spacing w:after="0" w:line="240" w:lineRule="auto"/>
      </w:pPr>
      <w:r>
        <w:continuationSeparator/>
      </w:r>
    </w:p>
  </w:footnote>
  <w:footnote w:type="continuationNotice" w:id="1">
    <w:p w14:paraId="1F690533" w14:textId="77777777" w:rsidR="0062385A" w:rsidRDefault="006238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F33F7E2" w14:paraId="6EEC095A" w14:textId="77777777" w:rsidTr="2F33F7E2">
      <w:trPr>
        <w:trHeight w:val="300"/>
      </w:trPr>
      <w:tc>
        <w:tcPr>
          <w:tcW w:w="3005" w:type="dxa"/>
        </w:tcPr>
        <w:p w14:paraId="07E1512B" w14:textId="5446237A" w:rsidR="2F33F7E2" w:rsidRDefault="2F33F7E2" w:rsidP="2F33F7E2">
          <w:pPr>
            <w:pStyle w:val="Encabezado"/>
            <w:ind w:left="-115"/>
          </w:pPr>
        </w:p>
      </w:tc>
      <w:tc>
        <w:tcPr>
          <w:tcW w:w="3005" w:type="dxa"/>
        </w:tcPr>
        <w:p w14:paraId="41BB2831" w14:textId="5EA97E84" w:rsidR="2F33F7E2" w:rsidRDefault="2F33F7E2" w:rsidP="2F33F7E2">
          <w:pPr>
            <w:pStyle w:val="Encabezado"/>
            <w:jc w:val="center"/>
          </w:pPr>
          <w:r>
            <w:rPr>
              <w:noProof/>
            </w:rPr>
            <w:drawing>
              <wp:inline distT="0" distB="0" distL="0" distR="0" wp14:anchorId="7F8C9C13" wp14:editId="28294C91">
                <wp:extent cx="1114425" cy="428625"/>
                <wp:effectExtent l="0" t="0" r="0" b="0"/>
                <wp:docPr id="485254110" name="Picture 48525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14425" cy="428625"/>
                        </a:xfrm>
                        <a:prstGeom prst="rect">
                          <a:avLst/>
                        </a:prstGeom>
                      </pic:spPr>
                    </pic:pic>
                  </a:graphicData>
                </a:graphic>
              </wp:inline>
            </w:drawing>
          </w:r>
          <w:r>
            <w:br/>
          </w:r>
        </w:p>
      </w:tc>
      <w:tc>
        <w:tcPr>
          <w:tcW w:w="3005" w:type="dxa"/>
        </w:tcPr>
        <w:p w14:paraId="0FDA7C46" w14:textId="301AD9B4" w:rsidR="2F33F7E2" w:rsidRDefault="2F33F7E2" w:rsidP="2F33F7E2">
          <w:pPr>
            <w:pStyle w:val="Encabezado"/>
            <w:ind w:right="-115"/>
            <w:jc w:val="right"/>
          </w:pPr>
        </w:p>
      </w:tc>
    </w:tr>
  </w:tbl>
  <w:p w14:paraId="6DA0E5C0" w14:textId="6F3BD143" w:rsidR="2F33F7E2" w:rsidRDefault="2F33F7E2" w:rsidP="2F33F7E2">
    <w:pPr>
      <w:pStyle w:val="Encabezado"/>
    </w:pPr>
  </w:p>
</w:hdr>
</file>

<file path=word/intelligence2.xml><?xml version="1.0" encoding="utf-8"?>
<int2:intelligence xmlns:int2="http://schemas.microsoft.com/office/intelligence/2020/intelligence" xmlns:oel="http://schemas.microsoft.com/office/2019/extlst">
  <int2:observations>
    <int2:textHash int2:hashCode="2jmj7l5rSw0yVb" int2:id="6Z7Fz8l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FB7F9"/>
    <w:multiLevelType w:val="hybridMultilevel"/>
    <w:tmpl w:val="FFFFFFFF"/>
    <w:lvl w:ilvl="0" w:tplc="9300DE92">
      <w:start w:val="1"/>
      <w:numFmt w:val="bullet"/>
      <w:lvlText w:val=""/>
      <w:lvlJc w:val="left"/>
      <w:pPr>
        <w:ind w:left="720" w:hanging="360"/>
      </w:pPr>
      <w:rPr>
        <w:rFonts w:ascii="Symbol" w:hAnsi="Symbol" w:hint="default"/>
      </w:rPr>
    </w:lvl>
    <w:lvl w:ilvl="1" w:tplc="4880AA4C">
      <w:start w:val="1"/>
      <w:numFmt w:val="bullet"/>
      <w:lvlText w:val="o"/>
      <w:lvlJc w:val="left"/>
      <w:pPr>
        <w:ind w:left="1440" w:hanging="360"/>
      </w:pPr>
      <w:rPr>
        <w:rFonts w:ascii="Courier New" w:hAnsi="Courier New" w:hint="default"/>
      </w:rPr>
    </w:lvl>
    <w:lvl w:ilvl="2" w:tplc="A99AF070">
      <w:start w:val="1"/>
      <w:numFmt w:val="bullet"/>
      <w:lvlText w:val=""/>
      <w:lvlJc w:val="left"/>
      <w:pPr>
        <w:ind w:left="2160" w:hanging="360"/>
      </w:pPr>
      <w:rPr>
        <w:rFonts w:ascii="Wingdings" w:hAnsi="Wingdings" w:hint="default"/>
      </w:rPr>
    </w:lvl>
    <w:lvl w:ilvl="3" w:tplc="82ACA19A">
      <w:start w:val="1"/>
      <w:numFmt w:val="bullet"/>
      <w:lvlText w:val=""/>
      <w:lvlJc w:val="left"/>
      <w:pPr>
        <w:ind w:left="2880" w:hanging="360"/>
      </w:pPr>
      <w:rPr>
        <w:rFonts w:ascii="Symbol" w:hAnsi="Symbol" w:hint="default"/>
      </w:rPr>
    </w:lvl>
    <w:lvl w:ilvl="4" w:tplc="1908D136">
      <w:start w:val="1"/>
      <w:numFmt w:val="bullet"/>
      <w:lvlText w:val="o"/>
      <w:lvlJc w:val="left"/>
      <w:pPr>
        <w:ind w:left="3600" w:hanging="360"/>
      </w:pPr>
      <w:rPr>
        <w:rFonts w:ascii="Courier New" w:hAnsi="Courier New" w:hint="default"/>
      </w:rPr>
    </w:lvl>
    <w:lvl w:ilvl="5" w:tplc="C298E706">
      <w:start w:val="1"/>
      <w:numFmt w:val="bullet"/>
      <w:lvlText w:val=""/>
      <w:lvlJc w:val="left"/>
      <w:pPr>
        <w:ind w:left="4320" w:hanging="360"/>
      </w:pPr>
      <w:rPr>
        <w:rFonts w:ascii="Wingdings" w:hAnsi="Wingdings" w:hint="default"/>
      </w:rPr>
    </w:lvl>
    <w:lvl w:ilvl="6" w:tplc="51442D5E">
      <w:start w:val="1"/>
      <w:numFmt w:val="bullet"/>
      <w:lvlText w:val=""/>
      <w:lvlJc w:val="left"/>
      <w:pPr>
        <w:ind w:left="5040" w:hanging="360"/>
      </w:pPr>
      <w:rPr>
        <w:rFonts w:ascii="Symbol" w:hAnsi="Symbol" w:hint="default"/>
      </w:rPr>
    </w:lvl>
    <w:lvl w:ilvl="7" w:tplc="CF3E089E">
      <w:start w:val="1"/>
      <w:numFmt w:val="bullet"/>
      <w:lvlText w:val="o"/>
      <w:lvlJc w:val="left"/>
      <w:pPr>
        <w:ind w:left="5760" w:hanging="360"/>
      </w:pPr>
      <w:rPr>
        <w:rFonts w:ascii="Courier New" w:hAnsi="Courier New" w:hint="default"/>
      </w:rPr>
    </w:lvl>
    <w:lvl w:ilvl="8" w:tplc="E66E8568">
      <w:start w:val="1"/>
      <w:numFmt w:val="bullet"/>
      <w:lvlText w:val=""/>
      <w:lvlJc w:val="left"/>
      <w:pPr>
        <w:ind w:left="6480" w:hanging="360"/>
      </w:pPr>
      <w:rPr>
        <w:rFonts w:ascii="Wingdings" w:hAnsi="Wingdings" w:hint="default"/>
      </w:rPr>
    </w:lvl>
  </w:abstractNum>
  <w:abstractNum w:abstractNumId="1" w15:restartNumberingAfterBreak="0">
    <w:nsid w:val="553BD715"/>
    <w:multiLevelType w:val="hybridMultilevel"/>
    <w:tmpl w:val="FFFFFFFF"/>
    <w:lvl w:ilvl="0" w:tplc="291C72D4">
      <w:start w:val="1"/>
      <w:numFmt w:val="bullet"/>
      <w:lvlText w:val=""/>
      <w:lvlJc w:val="left"/>
      <w:pPr>
        <w:ind w:left="720" w:hanging="360"/>
      </w:pPr>
      <w:rPr>
        <w:rFonts w:ascii="Symbol" w:hAnsi="Symbol" w:hint="default"/>
      </w:rPr>
    </w:lvl>
    <w:lvl w:ilvl="1" w:tplc="8B140C8A">
      <w:start w:val="1"/>
      <w:numFmt w:val="bullet"/>
      <w:lvlText w:val="o"/>
      <w:lvlJc w:val="left"/>
      <w:pPr>
        <w:ind w:left="1440" w:hanging="360"/>
      </w:pPr>
      <w:rPr>
        <w:rFonts w:ascii="Courier New" w:hAnsi="Courier New" w:hint="default"/>
      </w:rPr>
    </w:lvl>
    <w:lvl w:ilvl="2" w:tplc="84BE1552">
      <w:start w:val="1"/>
      <w:numFmt w:val="bullet"/>
      <w:lvlText w:val=""/>
      <w:lvlJc w:val="left"/>
      <w:pPr>
        <w:ind w:left="2160" w:hanging="360"/>
      </w:pPr>
      <w:rPr>
        <w:rFonts w:ascii="Wingdings" w:hAnsi="Wingdings" w:hint="default"/>
      </w:rPr>
    </w:lvl>
    <w:lvl w:ilvl="3" w:tplc="40CE901C">
      <w:start w:val="1"/>
      <w:numFmt w:val="bullet"/>
      <w:lvlText w:val=""/>
      <w:lvlJc w:val="left"/>
      <w:pPr>
        <w:ind w:left="2880" w:hanging="360"/>
      </w:pPr>
      <w:rPr>
        <w:rFonts w:ascii="Symbol" w:hAnsi="Symbol" w:hint="default"/>
      </w:rPr>
    </w:lvl>
    <w:lvl w:ilvl="4" w:tplc="025E405C">
      <w:start w:val="1"/>
      <w:numFmt w:val="bullet"/>
      <w:lvlText w:val="o"/>
      <w:lvlJc w:val="left"/>
      <w:pPr>
        <w:ind w:left="3600" w:hanging="360"/>
      </w:pPr>
      <w:rPr>
        <w:rFonts w:ascii="Courier New" w:hAnsi="Courier New" w:hint="default"/>
      </w:rPr>
    </w:lvl>
    <w:lvl w:ilvl="5" w:tplc="93385038">
      <w:start w:val="1"/>
      <w:numFmt w:val="bullet"/>
      <w:lvlText w:val=""/>
      <w:lvlJc w:val="left"/>
      <w:pPr>
        <w:ind w:left="4320" w:hanging="360"/>
      </w:pPr>
      <w:rPr>
        <w:rFonts w:ascii="Wingdings" w:hAnsi="Wingdings" w:hint="default"/>
      </w:rPr>
    </w:lvl>
    <w:lvl w:ilvl="6" w:tplc="046C0E52">
      <w:start w:val="1"/>
      <w:numFmt w:val="bullet"/>
      <w:lvlText w:val=""/>
      <w:lvlJc w:val="left"/>
      <w:pPr>
        <w:ind w:left="5040" w:hanging="360"/>
      </w:pPr>
      <w:rPr>
        <w:rFonts w:ascii="Symbol" w:hAnsi="Symbol" w:hint="default"/>
      </w:rPr>
    </w:lvl>
    <w:lvl w:ilvl="7" w:tplc="A9AC98A2">
      <w:start w:val="1"/>
      <w:numFmt w:val="bullet"/>
      <w:lvlText w:val="o"/>
      <w:lvlJc w:val="left"/>
      <w:pPr>
        <w:ind w:left="5760" w:hanging="360"/>
      </w:pPr>
      <w:rPr>
        <w:rFonts w:ascii="Courier New" w:hAnsi="Courier New" w:hint="default"/>
      </w:rPr>
    </w:lvl>
    <w:lvl w:ilvl="8" w:tplc="0AD03074">
      <w:start w:val="1"/>
      <w:numFmt w:val="bullet"/>
      <w:lvlText w:val=""/>
      <w:lvlJc w:val="left"/>
      <w:pPr>
        <w:ind w:left="6480" w:hanging="360"/>
      </w:pPr>
      <w:rPr>
        <w:rFonts w:ascii="Wingdings" w:hAnsi="Wingdings" w:hint="default"/>
      </w:rPr>
    </w:lvl>
  </w:abstractNum>
  <w:abstractNum w:abstractNumId="2" w15:restartNumberingAfterBreak="0">
    <w:nsid w:val="5A6CAB81"/>
    <w:multiLevelType w:val="hybridMultilevel"/>
    <w:tmpl w:val="FFFFFFFF"/>
    <w:lvl w:ilvl="0" w:tplc="5B428DAA">
      <w:start w:val="1"/>
      <w:numFmt w:val="bullet"/>
      <w:lvlText w:val=""/>
      <w:lvlJc w:val="left"/>
      <w:pPr>
        <w:ind w:left="720" w:hanging="360"/>
      </w:pPr>
      <w:rPr>
        <w:rFonts w:ascii="Symbol" w:hAnsi="Symbol" w:hint="default"/>
      </w:rPr>
    </w:lvl>
    <w:lvl w:ilvl="1" w:tplc="47DADF04">
      <w:start w:val="1"/>
      <w:numFmt w:val="bullet"/>
      <w:lvlText w:val="o"/>
      <w:lvlJc w:val="left"/>
      <w:pPr>
        <w:ind w:left="1440" w:hanging="360"/>
      </w:pPr>
      <w:rPr>
        <w:rFonts w:ascii="Courier New" w:hAnsi="Courier New" w:hint="default"/>
      </w:rPr>
    </w:lvl>
    <w:lvl w:ilvl="2" w:tplc="4CE688DE">
      <w:start w:val="1"/>
      <w:numFmt w:val="bullet"/>
      <w:lvlText w:val=""/>
      <w:lvlJc w:val="left"/>
      <w:pPr>
        <w:ind w:left="2160" w:hanging="360"/>
      </w:pPr>
      <w:rPr>
        <w:rFonts w:ascii="Wingdings" w:hAnsi="Wingdings" w:hint="default"/>
      </w:rPr>
    </w:lvl>
    <w:lvl w:ilvl="3" w:tplc="4AA891A2">
      <w:start w:val="1"/>
      <w:numFmt w:val="bullet"/>
      <w:lvlText w:val=""/>
      <w:lvlJc w:val="left"/>
      <w:pPr>
        <w:ind w:left="2880" w:hanging="360"/>
      </w:pPr>
      <w:rPr>
        <w:rFonts w:ascii="Symbol" w:hAnsi="Symbol" w:hint="default"/>
      </w:rPr>
    </w:lvl>
    <w:lvl w:ilvl="4" w:tplc="9F425248">
      <w:start w:val="1"/>
      <w:numFmt w:val="bullet"/>
      <w:lvlText w:val="o"/>
      <w:lvlJc w:val="left"/>
      <w:pPr>
        <w:ind w:left="3600" w:hanging="360"/>
      </w:pPr>
      <w:rPr>
        <w:rFonts w:ascii="Courier New" w:hAnsi="Courier New" w:hint="default"/>
      </w:rPr>
    </w:lvl>
    <w:lvl w:ilvl="5" w:tplc="2C947486">
      <w:start w:val="1"/>
      <w:numFmt w:val="bullet"/>
      <w:lvlText w:val=""/>
      <w:lvlJc w:val="left"/>
      <w:pPr>
        <w:ind w:left="4320" w:hanging="360"/>
      </w:pPr>
      <w:rPr>
        <w:rFonts w:ascii="Wingdings" w:hAnsi="Wingdings" w:hint="default"/>
      </w:rPr>
    </w:lvl>
    <w:lvl w:ilvl="6" w:tplc="D8086476">
      <w:start w:val="1"/>
      <w:numFmt w:val="bullet"/>
      <w:lvlText w:val=""/>
      <w:lvlJc w:val="left"/>
      <w:pPr>
        <w:ind w:left="5040" w:hanging="360"/>
      </w:pPr>
      <w:rPr>
        <w:rFonts w:ascii="Symbol" w:hAnsi="Symbol" w:hint="default"/>
      </w:rPr>
    </w:lvl>
    <w:lvl w:ilvl="7" w:tplc="6C821BDC">
      <w:start w:val="1"/>
      <w:numFmt w:val="bullet"/>
      <w:lvlText w:val="o"/>
      <w:lvlJc w:val="left"/>
      <w:pPr>
        <w:ind w:left="5760" w:hanging="360"/>
      </w:pPr>
      <w:rPr>
        <w:rFonts w:ascii="Courier New" w:hAnsi="Courier New" w:hint="default"/>
      </w:rPr>
    </w:lvl>
    <w:lvl w:ilvl="8" w:tplc="1DA0F0F0">
      <w:start w:val="1"/>
      <w:numFmt w:val="bullet"/>
      <w:lvlText w:val=""/>
      <w:lvlJc w:val="left"/>
      <w:pPr>
        <w:ind w:left="6480" w:hanging="360"/>
      </w:pPr>
      <w:rPr>
        <w:rFonts w:ascii="Wingdings" w:hAnsi="Wingdings" w:hint="default"/>
      </w:rPr>
    </w:lvl>
  </w:abstractNum>
  <w:abstractNum w:abstractNumId="3" w15:restartNumberingAfterBreak="0">
    <w:nsid w:val="727C72E7"/>
    <w:multiLevelType w:val="hybridMultilevel"/>
    <w:tmpl w:val="FFFFFFFF"/>
    <w:lvl w:ilvl="0" w:tplc="C4D60374">
      <w:start w:val="1"/>
      <w:numFmt w:val="bullet"/>
      <w:lvlText w:val=""/>
      <w:lvlJc w:val="left"/>
      <w:pPr>
        <w:ind w:left="720" w:hanging="360"/>
      </w:pPr>
      <w:rPr>
        <w:rFonts w:ascii="Symbol" w:hAnsi="Symbol" w:hint="default"/>
      </w:rPr>
    </w:lvl>
    <w:lvl w:ilvl="1" w:tplc="C6121B80">
      <w:start w:val="1"/>
      <w:numFmt w:val="bullet"/>
      <w:lvlText w:val="o"/>
      <w:lvlJc w:val="left"/>
      <w:pPr>
        <w:ind w:left="1440" w:hanging="360"/>
      </w:pPr>
      <w:rPr>
        <w:rFonts w:ascii="Courier New" w:hAnsi="Courier New" w:hint="default"/>
      </w:rPr>
    </w:lvl>
    <w:lvl w:ilvl="2" w:tplc="568C8B42">
      <w:start w:val="1"/>
      <w:numFmt w:val="bullet"/>
      <w:lvlText w:val=""/>
      <w:lvlJc w:val="left"/>
      <w:pPr>
        <w:ind w:left="2160" w:hanging="360"/>
      </w:pPr>
      <w:rPr>
        <w:rFonts w:ascii="Wingdings" w:hAnsi="Wingdings" w:hint="default"/>
      </w:rPr>
    </w:lvl>
    <w:lvl w:ilvl="3" w:tplc="D0A25E1E">
      <w:start w:val="1"/>
      <w:numFmt w:val="bullet"/>
      <w:lvlText w:val=""/>
      <w:lvlJc w:val="left"/>
      <w:pPr>
        <w:ind w:left="2880" w:hanging="360"/>
      </w:pPr>
      <w:rPr>
        <w:rFonts w:ascii="Symbol" w:hAnsi="Symbol" w:hint="default"/>
      </w:rPr>
    </w:lvl>
    <w:lvl w:ilvl="4" w:tplc="301AA518">
      <w:start w:val="1"/>
      <w:numFmt w:val="bullet"/>
      <w:lvlText w:val="o"/>
      <w:lvlJc w:val="left"/>
      <w:pPr>
        <w:ind w:left="3600" w:hanging="360"/>
      </w:pPr>
      <w:rPr>
        <w:rFonts w:ascii="Courier New" w:hAnsi="Courier New" w:hint="default"/>
      </w:rPr>
    </w:lvl>
    <w:lvl w:ilvl="5" w:tplc="2AEC1EA0">
      <w:start w:val="1"/>
      <w:numFmt w:val="bullet"/>
      <w:lvlText w:val=""/>
      <w:lvlJc w:val="left"/>
      <w:pPr>
        <w:ind w:left="4320" w:hanging="360"/>
      </w:pPr>
      <w:rPr>
        <w:rFonts w:ascii="Wingdings" w:hAnsi="Wingdings" w:hint="default"/>
      </w:rPr>
    </w:lvl>
    <w:lvl w:ilvl="6" w:tplc="4A70213A">
      <w:start w:val="1"/>
      <w:numFmt w:val="bullet"/>
      <w:lvlText w:val=""/>
      <w:lvlJc w:val="left"/>
      <w:pPr>
        <w:ind w:left="5040" w:hanging="360"/>
      </w:pPr>
      <w:rPr>
        <w:rFonts w:ascii="Symbol" w:hAnsi="Symbol" w:hint="default"/>
      </w:rPr>
    </w:lvl>
    <w:lvl w:ilvl="7" w:tplc="07963FF4">
      <w:start w:val="1"/>
      <w:numFmt w:val="bullet"/>
      <w:lvlText w:val="o"/>
      <w:lvlJc w:val="left"/>
      <w:pPr>
        <w:ind w:left="5760" w:hanging="360"/>
      </w:pPr>
      <w:rPr>
        <w:rFonts w:ascii="Courier New" w:hAnsi="Courier New" w:hint="default"/>
      </w:rPr>
    </w:lvl>
    <w:lvl w:ilvl="8" w:tplc="CC7C6B8C">
      <w:start w:val="1"/>
      <w:numFmt w:val="bullet"/>
      <w:lvlText w:val=""/>
      <w:lvlJc w:val="left"/>
      <w:pPr>
        <w:ind w:left="6480" w:hanging="360"/>
      </w:pPr>
      <w:rPr>
        <w:rFonts w:ascii="Wingdings" w:hAnsi="Wingdings" w:hint="default"/>
      </w:rPr>
    </w:lvl>
  </w:abstractNum>
  <w:num w:numId="1" w16cid:durableId="1478181601">
    <w:abstractNumId w:val="2"/>
  </w:num>
  <w:num w:numId="2" w16cid:durableId="740104936">
    <w:abstractNumId w:val="0"/>
  </w:num>
  <w:num w:numId="3" w16cid:durableId="1694457233">
    <w:abstractNumId w:val="3"/>
  </w:num>
  <w:num w:numId="4" w16cid:durableId="458375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3BA0A6"/>
    <w:rsid w:val="00051F25"/>
    <w:rsid w:val="00124874"/>
    <w:rsid w:val="001618A2"/>
    <w:rsid w:val="00380ABD"/>
    <w:rsid w:val="003F2680"/>
    <w:rsid w:val="00447CED"/>
    <w:rsid w:val="004713D6"/>
    <w:rsid w:val="00584DB5"/>
    <w:rsid w:val="0062385A"/>
    <w:rsid w:val="00673120"/>
    <w:rsid w:val="007E5BBA"/>
    <w:rsid w:val="009B36A0"/>
    <w:rsid w:val="00B22D19"/>
    <w:rsid w:val="00B96685"/>
    <w:rsid w:val="00BE67AC"/>
    <w:rsid w:val="00C750A0"/>
    <w:rsid w:val="00D26BB7"/>
    <w:rsid w:val="00D941E5"/>
    <w:rsid w:val="00DC2F61"/>
    <w:rsid w:val="00E9463C"/>
    <w:rsid w:val="00FE3E1D"/>
    <w:rsid w:val="01631F0E"/>
    <w:rsid w:val="01C7583E"/>
    <w:rsid w:val="020F7E92"/>
    <w:rsid w:val="02DAFC6D"/>
    <w:rsid w:val="036BBA16"/>
    <w:rsid w:val="0584C285"/>
    <w:rsid w:val="0634D0C1"/>
    <w:rsid w:val="064C8CB5"/>
    <w:rsid w:val="06695F88"/>
    <w:rsid w:val="066EA9B2"/>
    <w:rsid w:val="0681D63F"/>
    <w:rsid w:val="06B704B6"/>
    <w:rsid w:val="078C3ACF"/>
    <w:rsid w:val="081674CA"/>
    <w:rsid w:val="083BA0A6"/>
    <w:rsid w:val="099E8FC3"/>
    <w:rsid w:val="0A502812"/>
    <w:rsid w:val="0A9C023A"/>
    <w:rsid w:val="0AB6462E"/>
    <w:rsid w:val="0B1C107E"/>
    <w:rsid w:val="0B246EB8"/>
    <w:rsid w:val="0C2EC00A"/>
    <w:rsid w:val="0C40AB96"/>
    <w:rsid w:val="0CE48DF1"/>
    <w:rsid w:val="0DA80BB1"/>
    <w:rsid w:val="0DEF1881"/>
    <w:rsid w:val="0E1B60EF"/>
    <w:rsid w:val="1010AC21"/>
    <w:rsid w:val="1019E103"/>
    <w:rsid w:val="102D85E5"/>
    <w:rsid w:val="106F1130"/>
    <w:rsid w:val="1179E9E3"/>
    <w:rsid w:val="1201B109"/>
    <w:rsid w:val="12784B61"/>
    <w:rsid w:val="132A78D6"/>
    <w:rsid w:val="141CCF8A"/>
    <w:rsid w:val="145E6293"/>
    <w:rsid w:val="14A1038B"/>
    <w:rsid w:val="14C7566B"/>
    <w:rsid w:val="154924AE"/>
    <w:rsid w:val="15AAA378"/>
    <w:rsid w:val="174F346F"/>
    <w:rsid w:val="17C89743"/>
    <w:rsid w:val="17FB5A2F"/>
    <w:rsid w:val="1912D038"/>
    <w:rsid w:val="1937C1C8"/>
    <w:rsid w:val="1AFC1DD0"/>
    <w:rsid w:val="1BFEF91C"/>
    <w:rsid w:val="1C135E4F"/>
    <w:rsid w:val="1C92B5BF"/>
    <w:rsid w:val="1C9A5839"/>
    <w:rsid w:val="1D229F9C"/>
    <w:rsid w:val="1D62C316"/>
    <w:rsid w:val="1E210791"/>
    <w:rsid w:val="1ECA8456"/>
    <w:rsid w:val="1ED29554"/>
    <w:rsid w:val="1F3DAD24"/>
    <w:rsid w:val="1FB66458"/>
    <w:rsid w:val="200A07A3"/>
    <w:rsid w:val="205B9E93"/>
    <w:rsid w:val="2089CFE3"/>
    <w:rsid w:val="211D8993"/>
    <w:rsid w:val="21256D48"/>
    <w:rsid w:val="222676E6"/>
    <w:rsid w:val="223AA4C7"/>
    <w:rsid w:val="239E7820"/>
    <w:rsid w:val="244D214C"/>
    <w:rsid w:val="24B6001B"/>
    <w:rsid w:val="25452072"/>
    <w:rsid w:val="262EBB47"/>
    <w:rsid w:val="2634CF12"/>
    <w:rsid w:val="26A0ECD6"/>
    <w:rsid w:val="26B45257"/>
    <w:rsid w:val="26D64593"/>
    <w:rsid w:val="27C6A39A"/>
    <w:rsid w:val="280BCF6D"/>
    <w:rsid w:val="28CE696A"/>
    <w:rsid w:val="29B520D1"/>
    <w:rsid w:val="29CFCA2E"/>
    <w:rsid w:val="29E94FA2"/>
    <w:rsid w:val="2C34C211"/>
    <w:rsid w:val="2CC9F1E1"/>
    <w:rsid w:val="2F33F7E2"/>
    <w:rsid w:val="2FC6CFBE"/>
    <w:rsid w:val="311104AA"/>
    <w:rsid w:val="31D58466"/>
    <w:rsid w:val="31ED0B31"/>
    <w:rsid w:val="320F2FAB"/>
    <w:rsid w:val="3439AD50"/>
    <w:rsid w:val="353C2E9E"/>
    <w:rsid w:val="35AA41F6"/>
    <w:rsid w:val="35E5187D"/>
    <w:rsid w:val="35E83865"/>
    <w:rsid w:val="35F7230F"/>
    <w:rsid w:val="36A18B78"/>
    <w:rsid w:val="3832C0C0"/>
    <w:rsid w:val="387A5DFA"/>
    <w:rsid w:val="38AC7AC8"/>
    <w:rsid w:val="39214CC1"/>
    <w:rsid w:val="3B3B35D0"/>
    <w:rsid w:val="3B50C486"/>
    <w:rsid w:val="3BD8B884"/>
    <w:rsid w:val="3C1A68A3"/>
    <w:rsid w:val="3C2E0259"/>
    <w:rsid w:val="3DEAD310"/>
    <w:rsid w:val="3E280174"/>
    <w:rsid w:val="3E5A2929"/>
    <w:rsid w:val="3F0F61AC"/>
    <w:rsid w:val="3F165A70"/>
    <w:rsid w:val="3FED0B4F"/>
    <w:rsid w:val="403FA96D"/>
    <w:rsid w:val="406770BF"/>
    <w:rsid w:val="407959CA"/>
    <w:rsid w:val="4096A063"/>
    <w:rsid w:val="431E04E4"/>
    <w:rsid w:val="43A28B4D"/>
    <w:rsid w:val="46DDFF84"/>
    <w:rsid w:val="4880468B"/>
    <w:rsid w:val="48ECEB24"/>
    <w:rsid w:val="49ADC958"/>
    <w:rsid w:val="4AFFAAD5"/>
    <w:rsid w:val="4D37FEBF"/>
    <w:rsid w:val="4E6EEE5C"/>
    <w:rsid w:val="509DA554"/>
    <w:rsid w:val="518DC527"/>
    <w:rsid w:val="52AFB820"/>
    <w:rsid w:val="52F40D43"/>
    <w:rsid w:val="53B52371"/>
    <w:rsid w:val="53D77194"/>
    <w:rsid w:val="552AC7DA"/>
    <w:rsid w:val="559B2B96"/>
    <w:rsid w:val="55DDF69E"/>
    <w:rsid w:val="5685C772"/>
    <w:rsid w:val="576AE7F1"/>
    <w:rsid w:val="578A548B"/>
    <w:rsid w:val="586C66A5"/>
    <w:rsid w:val="5AA1E5DB"/>
    <w:rsid w:val="5AD8AAFE"/>
    <w:rsid w:val="5B766664"/>
    <w:rsid w:val="5C739E4B"/>
    <w:rsid w:val="5D126C9E"/>
    <w:rsid w:val="5E07FB87"/>
    <w:rsid w:val="5E357E80"/>
    <w:rsid w:val="5E9403F7"/>
    <w:rsid w:val="5F77CB39"/>
    <w:rsid w:val="5FEC7CEB"/>
    <w:rsid w:val="622359A0"/>
    <w:rsid w:val="623B1E4A"/>
    <w:rsid w:val="62AB899C"/>
    <w:rsid w:val="63193E5A"/>
    <w:rsid w:val="6388EA19"/>
    <w:rsid w:val="652A6002"/>
    <w:rsid w:val="65954B37"/>
    <w:rsid w:val="65AD93EA"/>
    <w:rsid w:val="664E3D41"/>
    <w:rsid w:val="66570996"/>
    <w:rsid w:val="6714518C"/>
    <w:rsid w:val="67BA5E83"/>
    <w:rsid w:val="68A27FDA"/>
    <w:rsid w:val="6AAC5E41"/>
    <w:rsid w:val="6EA304C6"/>
    <w:rsid w:val="6EC5D391"/>
    <w:rsid w:val="6FEB0F27"/>
    <w:rsid w:val="724C71B8"/>
    <w:rsid w:val="7287F59D"/>
    <w:rsid w:val="72892BD9"/>
    <w:rsid w:val="72D7BBF0"/>
    <w:rsid w:val="73286642"/>
    <w:rsid w:val="73E5305C"/>
    <w:rsid w:val="743EB481"/>
    <w:rsid w:val="7478E92B"/>
    <w:rsid w:val="76015CDF"/>
    <w:rsid w:val="773954B5"/>
    <w:rsid w:val="773B89F7"/>
    <w:rsid w:val="78299FBC"/>
    <w:rsid w:val="783AE256"/>
    <w:rsid w:val="788D7981"/>
    <w:rsid w:val="79E4E5BC"/>
    <w:rsid w:val="7A074858"/>
    <w:rsid w:val="7A2E14A0"/>
    <w:rsid w:val="7ABE810C"/>
    <w:rsid w:val="7ABFC335"/>
    <w:rsid w:val="7E2F8155"/>
    <w:rsid w:val="7E3BC715"/>
    <w:rsid w:val="7ED4325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A0A6"/>
  <w15:chartTrackingRefBased/>
  <w15:docId w15:val="{188181EB-8C6C-475C-9B06-E0E8D667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ola.ruiz@another.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witter.com/authenticbrands?lan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73f96b-472c-45ce-9fda-c884fe302b36">
      <UserInfo>
        <DisplayName/>
        <AccountId xsi:nil="true"/>
        <AccountType/>
      </UserInfo>
    </SharedWithUsers>
    <lcf76f155ced4ddcb4097134ff3c332f xmlns="0e96de25-8934-48a0-ac20-b6e6595cc026">
      <Terms xmlns="http://schemas.microsoft.com/office/infopath/2007/PartnerControls"/>
    </lcf76f155ced4ddcb4097134ff3c332f>
    <TaxCatchAll xmlns="f173f96b-472c-45ce-9fda-c884fe302b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3D8D6-56B7-42DF-B372-C7C98469E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de25-8934-48a0-ac20-b6e6595cc026"/>
    <ds:schemaRef ds:uri="f173f96b-472c-45ce-9fda-c884fe302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72A93-5AE6-4301-A40B-20414C094FC2}">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customXml/itemProps3.xml><?xml version="1.0" encoding="utf-8"?>
<ds:datastoreItem xmlns:ds="http://schemas.openxmlformats.org/officeDocument/2006/customXml" ds:itemID="{B93C1911-9A02-4A84-9699-E8BA4BDD1A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1287</Words>
  <Characters>7081</Characters>
  <Application>Microsoft Office Word</Application>
  <DocSecurity>0</DocSecurity>
  <Lines>59</Lines>
  <Paragraphs>16</Paragraphs>
  <ScaleCrop>false</ScaleCrop>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Ruiz</dc:creator>
  <cp:keywords/>
  <dc:description/>
  <cp:lastModifiedBy>Paola Ruiz</cp:lastModifiedBy>
  <cp:revision>7</cp:revision>
  <dcterms:created xsi:type="dcterms:W3CDTF">2024-10-22T16:03:00Z</dcterms:created>
  <dcterms:modified xsi:type="dcterms:W3CDTF">2024-11-07T21:22:00Z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0x010100BEF8A35E8CDD4140B74EF995C17CD9E2</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